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7B332" w14:textId="40F66C6F" w:rsidR="00F60D53" w:rsidRPr="00CB168F" w:rsidRDefault="00F60D53" w:rsidP="00F60D53">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023375">
        <w:rPr>
          <w:rFonts w:ascii="Arial" w:eastAsiaTheme="minorEastAsia" w:hAnsi="Arial" w:cs="Arial" w:hint="eastAsia"/>
          <w:b/>
          <w:sz w:val="24"/>
          <w:szCs w:val="24"/>
          <w:lang w:eastAsia="zh-CN"/>
        </w:rPr>
        <w:t>2bis</w:t>
      </w:r>
      <w:r w:rsidRPr="00420A17">
        <w:rPr>
          <w:rFonts w:ascii="Arial" w:hAnsi="Arial" w:cs="Arial"/>
          <w:b/>
          <w:sz w:val="24"/>
        </w:rPr>
        <w:tab/>
      </w:r>
      <w:r w:rsidR="00F30902" w:rsidRPr="00F30902">
        <w:rPr>
          <w:rFonts w:ascii="Arial" w:hAnsi="Arial" w:cs="Arial"/>
          <w:b/>
          <w:sz w:val="24"/>
        </w:rPr>
        <w:t>R4-2415769</w:t>
      </w:r>
      <w:r w:rsidRPr="00420A17">
        <w:rPr>
          <w:rFonts w:ascii="Arial" w:hAnsi="Arial" w:cs="Arial"/>
          <w:b/>
          <w:sz w:val="24"/>
        </w:rPr>
        <w:br/>
      </w:r>
      <w:r w:rsidR="000C4BBD" w:rsidRPr="000C4BBD">
        <w:rPr>
          <w:rFonts w:ascii="Arial" w:hAnsi="Arial" w:cs="Arial"/>
          <w:b/>
          <w:sz w:val="24"/>
        </w:rPr>
        <w:t xml:space="preserve">Hefei, Anhui, China, 14th – 18th </w:t>
      </w:r>
      <w:proofErr w:type="gramStart"/>
      <w:r w:rsidR="000C4BBD" w:rsidRPr="000C4BBD">
        <w:rPr>
          <w:rFonts w:ascii="Arial" w:hAnsi="Arial" w:cs="Arial"/>
          <w:b/>
          <w:sz w:val="24"/>
        </w:rPr>
        <w:t>October,</w:t>
      </w:r>
      <w:proofErr w:type="gramEnd"/>
      <w:r w:rsidR="000C4BBD" w:rsidRPr="000C4BBD">
        <w:rPr>
          <w:rFonts w:ascii="Arial" w:hAnsi="Arial" w:cs="Arial"/>
          <w:b/>
          <w:sz w:val="24"/>
        </w:rPr>
        <w:t xml:space="preserve"> 2024</w:t>
      </w:r>
    </w:p>
    <w:p w14:paraId="193DD0AA" w14:textId="77777777" w:rsidR="00816C9D" w:rsidRPr="00F8261A" w:rsidRDefault="00816C9D" w:rsidP="00816C9D">
      <w:pPr>
        <w:rPr>
          <w:rFonts w:ascii="Arial" w:hAnsi="Arial" w:cs="Arial"/>
          <w:b/>
          <w:sz w:val="24"/>
          <w:szCs w:val="24"/>
          <w:highlight w:val="yellow"/>
        </w:rPr>
      </w:pPr>
    </w:p>
    <w:p w14:paraId="737ACE3D" w14:textId="21DAEC82"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272EB3" w:rsidRPr="00272EB3">
        <w:rPr>
          <w:rFonts w:ascii="Arial" w:hAnsi="Arial" w:cs="Arial" w:hint="eastAsia"/>
          <w:b/>
          <w:sz w:val="24"/>
          <w:szCs w:val="24"/>
        </w:rPr>
        <w:t>6.12.1</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741C18FD"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F8261A">
        <w:rPr>
          <w:rFonts w:ascii="Arial" w:eastAsiaTheme="minorEastAsia" w:hAnsi="Arial" w:cs="Arial" w:hint="eastAsia"/>
          <w:b/>
          <w:sz w:val="24"/>
          <w:szCs w:val="24"/>
          <w:lang w:eastAsia="zh-CN"/>
        </w:rPr>
        <w:t xml:space="preserve">Discussions </w:t>
      </w:r>
      <w:r w:rsidR="00272EB3">
        <w:rPr>
          <w:rFonts w:ascii="Arial" w:eastAsiaTheme="minorEastAsia" w:hAnsi="Arial" w:cs="Arial" w:hint="eastAsia"/>
          <w:b/>
          <w:sz w:val="24"/>
          <w:szCs w:val="24"/>
          <w:lang w:eastAsia="zh-CN"/>
        </w:rPr>
        <w:t xml:space="preserve">and </w:t>
      </w:r>
      <w:proofErr w:type="gramStart"/>
      <w:r w:rsidR="00272EB3">
        <w:rPr>
          <w:rFonts w:ascii="Arial" w:eastAsiaTheme="minorEastAsia" w:hAnsi="Arial" w:cs="Arial" w:hint="eastAsia"/>
          <w:b/>
          <w:sz w:val="24"/>
          <w:szCs w:val="24"/>
          <w:lang w:eastAsia="zh-CN"/>
        </w:rPr>
        <w:t>reply</w:t>
      </w:r>
      <w:proofErr w:type="gramEnd"/>
      <w:r w:rsidR="00272EB3">
        <w:rPr>
          <w:rFonts w:ascii="Arial" w:eastAsiaTheme="minorEastAsia" w:hAnsi="Arial" w:cs="Arial" w:hint="eastAsia"/>
          <w:b/>
          <w:sz w:val="24"/>
          <w:szCs w:val="24"/>
          <w:lang w:eastAsia="zh-CN"/>
        </w:rPr>
        <w:t xml:space="preserve"> LS </w:t>
      </w:r>
      <w:r w:rsidR="00F8261A">
        <w:rPr>
          <w:rFonts w:ascii="Arial" w:eastAsiaTheme="minorEastAsia" w:hAnsi="Arial" w:cs="Arial" w:hint="eastAsia"/>
          <w:b/>
          <w:sz w:val="24"/>
          <w:szCs w:val="24"/>
          <w:lang w:eastAsia="zh-CN"/>
        </w:rPr>
        <w:t>on</w:t>
      </w:r>
      <w:r w:rsidR="00F842D9">
        <w:rPr>
          <w:rFonts w:ascii="Arial" w:eastAsiaTheme="minorEastAsia" w:hAnsi="Arial" w:cs="Arial" w:hint="eastAsia"/>
          <w:b/>
          <w:sz w:val="24"/>
          <w:szCs w:val="24"/>
          <w:lang w:eastAsia="zh-CN"/>
        </w:rPr>
        <w:t xml:space="preserve"> </w:t>
      </w:r>
      <w:r w:rsidR="00023375" w:rsidRPr="00023375">
        <w:rPr>
          <w:rFonts w:ascii="Arial" w:eastAsiaTheme="minorEastAsia" w:hAnsi="Arial" w:cs="Arial"/>
          <w:b/>
          <w:sz w:val="24"/>
          <w:szCs w:val="24"/>
          <w:lang w:eastAsia="zh-CN"/>
        </w:rPr>
        <w:t>LTE TRPTRS test method for UE over 72mm wide</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71B0A96F" w14:textId="2C2B4227" w:rsidR="006C647B" w:rsidRDefault="006C647B" w:rsidP="00DC4B66">
      <w:pPr>
        <w:rPr>
          <w:rFonts w:eastAsiaTheme="minorEastAsia"/>
          <w:lang w:eastAsia="zh-CN"/>
        </w:rPr>
      </w:pPr>
      <w:r>
        <w:rPr>
          <w:rFonts w:eastAsiaTheme="minorEastAsia" w:hint="eastAsia"/>
          <w:lang w:eastAsia="zh-CN"/>
        </w:rPr>
        <w:t>ETSI sent an LS to RAN4 on adding TRP TRS test method for UE&gt;72mm into LTE spec [1].</w:t>
      </w:r>
    </w:p>
    <w:p w14:paraId="0E31D13C" w14:textId="7A67569C" w:rsidR="006C647B" w:rsidRDefault="006C647B" w:rsidP="00DC4B66">
      <w:pPr>
        <w:rPr>
          <w:rFonts w:eastAsiaTheme="minorEastAsia"/>
          <w:lang w:eastAsia="zh-CN"/>
        </w:rPr>
      </w:pPr>
      <w:r w:rsidRPr="007E36DA">
        <w:rPr>
          <w:noProof/>
        </w:rPr>
        <mc:AlternateContent>
          <mc:Choice Requires="wps">
            <w:drawing>
              <wp:inline distT="0" distB="0" distL="0" distR="0" wp14:anchorId="69728639" wp14:editId="48B602E6">
                <wp:extent cx="6122035" cy="910166"/>
                <wp:effectExtent l="0" t="0" r="12065" b="23495"/>
                <wp:docPr id="113645110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10166"/>
                        </a:xfrm>
                        <a:prstGeom prst="rect">
                          <a:avLst/>
                        </a:prstGeom>
                        <a:solidFill>
                          <a:srgbClr val="FFFFFF"/>
                        </a:solidFill>
                        <a:ln w="9525">
                          <a:solidFill>
                            <a:srgbClr val="000000"/>
                          </a:solidFill>
                          <a:miter lim="800000"/>
                          <a:headEnd/>
                          <a:tailEnd/>
                        </a:ln>
                      </wps:spPr>
                      <wps:txbx>
                        <w:txbxContent>
                          <w:p w14:paraId="4072F213" w14:textId="77777777" w:rsidR="006C647B" w:rsidRPr="006C647B" w:rsidRDefault="006C647B" w:rsidP="006C647B">
                            <w:pPr>
                              <w:overflowPunct w:val="0"/>
                              <w:autoSpaceDE w:val="0"/>
                              <w:autoSpaceDN w:val="0"/>
                              <w:adjustRightInd w:val="0"/>
                              <w:spacing w:after="120"/>
                              <w:textAlignment w:val="baseline"/>
                              <w:rPr>
                                <w:rFonts w:ascii="Arial" w:eastAsia="Times New Roman" w:hAnsi="Arial" w:cs="Arial"/>
                                <w:b/>
                                <w:lang w:val="en-GB"/>
                              </w:rPr>
                            </w:pPr>
                            <w:r w:rsidRPr="006C647B">
                              <w:rPr>
                                <w:rFonts w:ascii="Arial" w:eastAsia="Times New Roman" w:hAnsi="Arial" w:cs="Arial"/>
                                <w:b/>
                                <w:lang w:val="en-GB"/>
                              </w:rPr>
                              <w:t>2. Actions:</w:t>
                            </w:r>
                          </w:p>
                          <w:p w14:paraId="14BD9A46" w14:textId="77777777" w:rsidR="006C647B" w:rsidRPr="006C647B" w:rsidRDefault="006C647B" w:rsidP="006C647B">
                            <w:pPr>
                              <w:widowControl w:val="0"/>
                              <w:overflowPunct w:val="0"/>
                              <w:autoSpaceDE w:val="0"/>
                              <w:autoSpaceDN w:val="0"/>
                              <w:adjustRightInd w:val="0"/>
                              <w:spacing w:after="0"/>
                              <w:jc w:val="both"/>
                              <w:textAlignment w:val="baseline"/>
                              <w:rPr>
                                <w:rFonts w:ascii="Arial" w:eastAsia="Times New Roman" w:hAnsi="Arial" w:cs="Arial"/>
                                <w:lang w:val="en-GB"/>
                              </w:rPr>
                            </w:pPr>
                            <w:r w:rsidRPr="006C647B">
                              <w:rPr>
                                <w:rFonts w:ascii="Arial" w:eastAsia="Times New Roman" w:hAnsi="Arial" w:cs="Arial"/>
                                <w:lang w:val="en-GB"/>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p w14:paraId="034B4A20" w14:textId="77777777" w:rsidR="006C647B" w:rsidRPr="006C647B" w:rsidRDefault="006C647B" w:rsidP="006C647B">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69728639" id="_x0000_t202" coordsize="21600,21600" o:spt="202" path="m,l,21600r21600,l21600,xe">
                <v:stroke joinstyle="miter"/>
                <v:path gradientshapeok="t" o:connecttype="rect"/>
              </v:shapetype>
              <v:shape id="文本框 3" o:spid="_x0000_s1026" type="#_x0000_t202" style="width:482.05pt;height:7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">
                <v:textbox>
                  <w:txbxContent>
                    <w:p w14:paraId="4072F213" w14:textId="77777777" w:rsidR="006C647B" w:rsidRPr="006C647B" w:rsidRDefault="006C647B" w:rsidP="006C647B">
                      <w:pPr>
                        <w:overflowPunct w:val="0"/>
                        <w:autoSpaceDE w:val="0"/>
                        <w:autoSpaceDN w:val="0"/>
                        <w:adjustRightInd w:val="0"/>
                        <w:spacing w:after="120"/>
                        <w:textAlignment w:val="baseline"/>
                        <w:rPr>
                          <w:rFonts w:ascii="Arial" w:eastAsia="Times New Roman" w:hAnsi="Arial" w:cs="Arial"/>
                          <w:b/>
                          <w:lang w:val="en-GB"/>
                        </w:rPr>
                      </w:pPr>
                      <w:r w:rsidRPr="006C647B">
                        <w:rPr>
                          <w:rFonts w:ascii="Arial" w:eastAsia="Times New Roman" w:hAnsi="Arial" w:cs="Arial"/>
                          <w:b/>
                          <w:lang w:val="en-GB"/>
                        </w:rPr>
                        <w:t>2. Actions:</w:t>
                      </w:r>
                    </w:p>
                    <w:p w14:paraId="14BD9A46" w14:textId="77777777" w:rsidR="006C647B" w:rsidRPr="006C647B" w:rsidRDefault="006C647B" w:rsidP="006C647B">
                      <w:pPr>
                        <w:widowControl w:val="0"/>
                        <w:overflowPunct w:val="0"/>
                        <w:autoSpaceDE w:val="0"/>
                        <w:autoSpaceDN w:val="0"/>
                        <w:adjustRightInd w:val="0"/>
                        <w:spacing w:after="0"/>
                        <w:jc w:val="both"/>
                        <w:textAlignment w:val="baseline"/>
                        <w:rPr>
                          <w:rFonts w:ascii="Arial" w:eastAsia="Times New Roman" w:hAnsi="Arial" w:cs="Arial"/>
                          <w:lang w:val="en-GB"/>
                        </w:rPr>
                      </w:pPr>
                      <w:r w:rsidRPr="006C647B">
                        <w:rPr>
                          <w:rFonts w:ascii="Arial" w:eastAsia="Times New Roman" w:hAnsi="Arial" w:cs="Arial"/>
                          <w:lang w:val="en-GB"/>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p w14:paraId="034B4A20" w14:textId="77777777" w:rsidR="006C647B" w:rsidRPr="006C647B" w:rsidRDefault="006C647B" w:rsidP="006C647B">
                      <w:pPr>
                        <w:overflowPunct w:val="0"/>
                        <w:autoSpaceDE w:val="0"/>
                        <w:autoSpaceDN w:val="0"/>
                        <w:adjustRightInd w:val="0"/>
                        <w:rPr>
                          <w:rFonts w:eastAsia="宋体"/>
                          <w:iCs/>
                          <w:lang w:val="en-GB" w:eastAsia="zh-CN"/>
                        </w:rPr>
                      </w:pPr>
                    </w:p>
                  </w:txbxContent>
                </v:textbox>
                <w10:anchorlock/>
              </v:shape>
            </w:pict>
          </mc:Fallback>
        </mc:AlternateContent>
      </w:r>
    </w:p>
    <w:p w14:paraId="44B98F98" w14:textId="3F5A865A" w:rsidR="00DC4B66" w:rsidRPr="005A2CCD" w:rsidRDefault="00DC4B66" w:rsidP="00DC4B66">
      <w:pPr>
        <w:rPr>
          <w:rFonts w:eastAsiaTheme="minorEastAsia"/>
          <w:lang w:eastAsia="zh-CN"/>
        </w:rPr>
      </w:pPr>
      <w:r w:rsidRPr="007E36DA">
        <w:t>This contribution provides views on</w:t>
      </w:r>
      <w:r w:rsidR="00B70B7F">
        <w:rPr>
          <w:rFonts w:eastAsiaTheme="minorEastAsia" w:hint="eastAsia"/>
          <w:lang w:eastAsia="zh-CN"/>
        </w:rPr>
        <w:t xml:space="preserve"> how to update the LTE OTA specification to meet ETSI requests</w:t>
      </w:r>
      <w:r w:rsidR="006F7E95">
        <w:rPr>
          <w:rFonts w:eastAsiaTheme="minorEastAsia" w:hint="eastAsia"/>
          <w:lang w:eastAsia="zh-CN"/>
        </w:rPr>
        <w:t xml:space="preserve">, and </w:t>
      </w:r>
      <w:r w:rsidR="00C17176">
        <w:rPr>
          <w:rFonts w:eastAsiaTheme="minorEastAsia" w:hint="eastAsia"/>
          <w:lang w:eastAsia="zh-CN"/>
        </w:rPr>
        <w:t xml:space="preserve">a </w:t>
      </w:r>
      <w:r w:rsidR="006F7E95">
        <w:rPr>
          <w:rFonts w:eastAsiaTheme="minorEastAsia" w:hint="eastAsia"/>
          <w:lang w:eastAsia="zh-CN"/>
        </w:rPr>
        <w:t>draft reply LS</w:t>
      </w:r>
      <w:r w:rsidR="00C17176">
        <w:rPr>
          <w:rFonts w:eastAsiaTheme="minorEastAsia" w:hint="eastAsia"/>
          <w:lang w:eastAsia="zh-CN"/>
        </w:rPr>
        <w:t xml:space="preserve"> is prepared in </w:t>
      </w:r>
      <w:r w:rsidR="00C17176">
        <w:rPr>
          <w:rFonts w:eastAsiaTheme="minorEastAsia"/>
          <w:lang w:eastAsia="zh-CN"/>
        </w:rPr>
        <w:t>the</w:t>
      </w:r>
      <w:r w:rsidR="00C17176">
        <w:rPr>
          <w:rFonts w:eastAsiaTheme="minorEastAsia" w:hint="eastAsia"/>
          <w:lang w:eastAsia="zh-CN"/>
        </w:rPr>
        <w:t xml:space="preserve"> Annex part of this contribution</w:t>
      </w:r>
      <w:r w:rsidR="00B70B7F">
        <w:rPr>
          <w:rFonts w:eastAsiaTheme="minorEastAsia" w:hint="eastAsia"/>
          <w:lang w:eastAsia="zh-CN"/>
        </w:rPr>
        <w:t xml:space="preserve">. The </w:t>
      </w:r>
      <w:r w:rsidR="00C17176">
        <w:rPr>
          <w:rFonts w:eastAsiaTheme="minorEastAsia" w:hint="eastAsia"/>
          <w:lang w:eastAsia="zh-CN"/>
        </w:rPr>
        <w:t xml:space="preserve">corresponding </w:t>
      </w:r>
      <w:r w:rsidR="00B70B7F">
        <w:rPr>
          <w:rFonts w:eastAsiaTheme="minorEastAsia" w:hint="eastAsia"/>
          <w:lang w:eastAsia="zh-CN"/>
        </w:rPr>
        <w:t xml:space="preserve">draft CR </w:t>
      </w:r>
      <w:r w:rsidR="006F7E95">
        <w:rPr>
          <w:rFonts w:eastAsiaTheme="minorEastAsia" w:hint="eastAsia"/>
          <w:lang w:eastAsia="zh-CN"/>
        </w:rPr>
        <w:t xml:space="preserve">is </w:t>
      </w:r>
      <w:r w:rsidR="00B70B7F">
        <w:rPr>
          <w:rFonts w:eastAsiaTheme="minorEastAsia" w:hint="eastAsia"/>
          <w:lang w:eastAsia="zh-CN"/>
        </w:rPr>
        <w:t>also prepared</w:t>
      </w:r>
      <w:r w:rsidR="00C17176">
        <w:rPr>
          <w:rFonts w:eastAsiaTheme="minorEastAsia" w:hint="eastAsia"/>
          <w:lang w:eastAsia="zh-CN"/>
        </w:rPr>
        <w:t xml:space="preserve"> in [2]</w:t>
      </w:r>
      <w:r w:rsidR="00B70B7F">
        <w:rPr>
          <w:rFonts w:eastAsiaTheme="minorEastAsia" w:hint="eastAsia"/>
          <w:lang w:eastAsia="zh-CN"/>
        </w:rPr>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7C7C4F4C" w14:textId="08F03BF6" w:rsidR="00A820E3" w:rsidRPr="00A820E3" w:rsidRDefault="00A820E3" w:rsidP="00A46CCB">
      <w:pPr>
        <w:rPr>
          <w:rFonts w:eastAsia="等线"/>
          <w:lang w:eastAsia="zh-CN"/>
        </w:rPr>
      </w:pPr>
      <w:r>
        <w:rPr>
          <w:rFonts w:eastAsia="等线" w:hint="eastAsia"/>
          <w:lang w:eastAsia="zh-CN"/>
        </w:rPr>
        <w:t xml:space="preserve">RAN4 has </w:t>
      </w:r>
      <w:r>
        <w:rPr>
          <w:rFonts w:eastAsia="等线"/>
          <w:lang w:eastAsia="zh-CN"/>
        </w:rPr>
        <w:t>successfully</w:t>
      </w:r>
      <w:r>
        <w:rPr>
          <w:rFonts w:eastAsia="等线" w:hint="eastAsia"/>
          <w:lang w:eastAsia="zh-CN"/>
        </w:rPr>
        <w:t xml:space="preserve"> concluded the NR TRP TRS talk mode and browsing mode requirements for Size 1 UE </w:t>
      </w:r>
      <w:r w:rsidRPr="00A820E3">
        <w:rPr>
          <w:rFonts w:eastAsia="等线" w:hint="eastAsia"/>
          <w:lang w:eastAsia="zh-CN"/>
        </w:rPr>
        <w:t xml:space="preserve">(wide, width &gt;72mm and </w:t>
      </w:r>
      <w:r w:rsidRPr="00A820E3">
        <w:rPr>
          <w:rFonts w:eastAsia="等线" w:hint="eastAsia"/>
          <w:lang w:eastAsia="zh-CN"/>
        </w:rPr>
        <w:t>≤</w:t>
      </w:r>
      <w:r w:rsidRPr="00A820E3">
        <w:rPr>
          <w:rFonts w:eastAsia="等线" w:hint="eastAsia"/>
          <w:lang w:eastAsia="zh-CN"/>
        </w:rPr>
        <w:t>92mm)</w:t>
      </w:r>
      <w:r>
        <w:rPr>
          <w:rFonts w:eastAsia="等线" w:hint="eastAsia"/>
          <w:lang w:eastAsia="zh-CN"/>
        </w:rPr>
        <w:t xml:space="preserve"> in Rel-18 [</w:t>
      </w:r>
      <w:r w:rsidR="00E4646C">
        <w:rPr>
          <w:rFonts w:eastAsia="等线" w:hint="eastAsia"/>
          <w:lang w:eastAsia="zh-CN"/>
        </w:rPr>
        <w:t>3</w:t>
      </w:r>
      <w:r>
        <w:rPr>
          <w:rFonts w:eastAsia="等线" w:hint="eastAsia"/>
          <w:lang w:eastAsia="zh-CN"/>
        </w:rPr>
        <w:t xml:space="preserve">]. The </w:t>
      </w:r>
      <w:r>
        <w:rPr>
          <w:rFonts w:eastAsia="等线"/>
          <w:lang w:eastAsia="zh-CN"/>
        </w:rPr>
        <w:t>latest</w:t>
      </w:r>
      <w:r>
        <w:rPr>
          <w:rFonts w:eastAsia="等线" w:hint="eastAsia"/>
          <w:lang w:eastAsia="zh-CN"/>
        </w:rPr>
        <w:t xml:space="preserve"> version of TS 38.161 </w:t>
      </w:r>
      <w:r w:rsidR="00E4646C">
        <w:rPr>
          <w:rFonts w:eastAsia="等线"/>
          <w:lang w:eastAsia="zh-CN"/>
        </w:rPr>
        <w:t>captures</w:t>
      </w:r>
      <w:r>
        <w:rPr>
          <w:rFonts w:eastAsia="等线" w:hint="eastAsia"/>
          <w:lang w:eastAsia="zh-CN"/>
        </w:rPr>
        <w:t xml:space="preserve"> the performance requirements and corresponding </w:t>
      </w:r>
      <w:r>
        <w:rPr>
          <w:rFonts w:eastAsia="等线"/>
          <w:lang w:eastAsia="zh-CN"/>
        </w:rPr>
        <w:t>permitted</w:t>
      </w:r>
      <w:r>
        <w:rPr>
          <w:rFonts w:eastAsia="等线" w:hint="eastAsia"/>
          <w:lang w:eastAsia="zh-CN"/>
        </w:rPr>
        <w:t xml:space="preserve"> test methods [</w:t>
      </w:r>
      <w:r w:rsidR="00E4646C">
        <w:rPr>
          <w:rFonts w:eastAsia="等线" w:hint="eastAsia"/>
          <w:lang w:eastAsia="zh-CN"/>
        </w:rPr>
        <w:t>4</w:t>
      </w:r>
      <w:r>
        <w:rPr>
          <w:rFonts w:eastAsia="等线" w:hint="eastAsia"/>
          <w:lang w:eastAsia="zh-CN"/>
        </w:rPr>
        <w:t>].</w:t>
      </w:r>
    </w:p>
    <w:p w14:paraId="49710BA1" w14:textId="44110610" w:rsidR="00A820E3" w:rsidRPr="00A820E3" w:rsidRDefault="00A820E3" w:rsidP="00A46CCB">
      <w:pPr>
        <w:rPr>
          <w:rFonts w:eastAsia="等线"/>
          <w:lang w:eastAsia="zh-CN"/>
        </w:rPr>
      </w:pPr>
      <w:r>
        <w:rPr>
          <w:rFonts w:eastAsia="等线"/>
          <w:lang w:eastAsia="zh-CN"/>
        </w:rPr>
        <w:t>I</w:t>
      </w:r>
      <w:r>
        <w:rPr>
          <w:rFonts w:eastAsia="等线" w:hint="eastAsia"/>
          <w:lang w:eastAsia="zh-CN"/>
        </w:rPr>
        <w:t xml:space="preserve">n TS 38.161, the phantom </w:t>
      </w:r>
      <w:r>
        <w:rPr>
          <w:rFonts w:eastAsia="等线"/>
          <w:lang w:eastAsia="zh-CN"/>
        </w:rPr>
        <w:t>definition</w:t>
      </w:r>
      <w:r>
        <w:rPr>
          <w:rFonts w:eastAsia="等线" w:hint="eastAsia"/>
          <w:lang w:eastAsia="zh-CN"/>
        </w:rPr>
        <w:t xml:space="preserve"> (Head </w:t>
      </w:r>
      <w:r>
        <w:rPr>
          <w:rFonts w:eastAsia="等线"/>
          <w:lang w:eastAsia="zh-CN"/>
        </w:rPr>
        <w:t>phantom</w:t>
      </w:r>
      <w:r>
        <w:rPr>
          <w:rFonts w:eastAsia="等线" w:hint="eastAsia"/>
          <w:lang w:eastAsia="zh-CN"/>
        </w:rPr>
        <w:t xml:space="preserve">, PDA Grip hand, Wide Grip hand, Forearm) is </w:t>
      </w:r>
      <w:r w:rsidR="00FD43B5">
        <w:rPr>
          <w:rFonts w:eastAsia="等线" w:hint="eastAsia"/>
          <w:lang w:eastAsia="zh-CN"/>
        </w:rPr>
        <w:t>described</w:t>
      </w:r>
      <w:r>
        <w:rPr>
          <w:rFonts w:eastAsia="等线" w:hint="eastAsia"/>
          <w:lang w:eastAsia="zh-CN"/>
        </w:rPr>
        <w:t xml:space="preserve"> in Annex B.2</w:t>
      </w:r>
      <w:r w:rsidR="00E4646C">
        <w:rPr>
          <w:rFonts w:eastAsia="等线" w:hint="eastAsia"/>
          <w:lang w:eastAsia="zh-CN"/>
        </w:rPr>
        <w:t>,</w:t>
      </w:r>
      <w:r>
        <w:rPr>
          <w:rFonts w:eastAsia="等线" w:hint="eastAsia"/>
          <w:lang w:eastAsia="zh-CN"/>
        </w:rPr>
        <w:t xml:space="preserve"> and the UE </w:t>
      </w:r>
      <w:r>
        <w:rPr>
          <w:rFonts w:eastAsia="等线"/>
          <w:lang w:eastAsia="zh-CN"/>
        </w:rPr>
        <w:t>positioning</w:t>
      </w:r>
      <w:r>
        <w:rPr>
          <w:rFonts w:eastAsia="等线" w:hint="eastAsia"/>
          <w:lang w:eastAsia="zh-CN"/>
        </w:rPr>
        <w:t xml:space="preserve"> guidelines (Browsing mode, </w:t>
      </w:r>
      <w:proofErr w:type="gramStart"/>
      <w:r>
        <w:rPr>
          <w:rFonts w:eastAsia="等线" w:hint="eastAsia"/>
          <w:lang w:eastAsia="zh-CN"/>
        </w:rPr>
        <w:t>Talk</w:t>
      </w:r>
      <w:proofErr w:type="gramEnd"/>
      <w:r>
        <w:rPr>
          <w:rFonts w:eastAsia="等线" w:hint="eastAsia"/>
          <w:lang w:eastAsia="zh-CN"/>
        </w:rPr>
        <w:t xml:space="preserve"> mode, Wrist-worn mode) is specified in Annex B.3. </w:t>
      </w:r>
    </w:p>
    <w:p w14:paraId="4EE71F25" w14:textId="1AE97C50" w:rsidR="00D436CA" w:rsidRDefault="00A820E3" w:rsidP="00A46CCB">
      <w:pPr>
        <w:rPr>
          <w:rFonts w:eastAsia="等线"/>
          <w:lang w:eastAsia="zh-CN"/>
        </w:rPr>
      </w:pPr>
      <w:r>
        <w:rPr>
          <w:rFonts w:eastAsia="等线" w:hint="eastAsia"/>
          <w:lang w:eastAsia="zh-CN"/>
        </w:rPr>
        <w:t xml:space="preserve">To meet ETSI requests on updating LTE specifications to include Wide Grip hand </w:t>
      </w:r>
      <w:r>
        <w:rPr>
          <w:rFonts w:eastAsia="等线"/>
          <w:lang w:eastAsia="zh-CN"/>
        </w:rPr>
        <w:t>definition</w:t>
      </w:r>
      <w:r>
        <w:rPr>
          <w:rFonts w:eastAsia="等线" w:hint="eastAsia"/>
          <w:lang w:eastAsia="zh-CN"/>
        </w:rPr>
        <w:t xml:space="preserve"> and </w:t>
      </w:r>
      <w:r>
        <w:rPr>
          <w:rFonts w:eastAsia="等线"/>
          <w:lang w:eastAsia="zh-CN"/>
        </w:rPr>
        <w:t>positioning</w:t>
      </w:r>
      <w:r>
        <w:rPr>
          <w:rFonts w:eastAsia="等线" w:hint="eastAsia"/>
          <w:lang w:eastAsia="zh-CN"/>
        </w:rPr>
        <w:t xml:space="preserve"> guidelines, </w:t>
      </w:r>
      <w:proofErr w:type="gramStart"/>
      <w:r w:rsidR="00E4646C">
        <w:rPr>
          <w:rFonts w:eastAsia="等线" w:hint="eastAsia"/>
          <w:lang w:eastAsia="zh-CN"/>
        </w:rPr>
        <w:t xml:space="preserve">a </w:t>
      </w:r>
      <w:r>
        <w:rPr>
          <w:rFonts w:eastAsia="等线" w:hint="eastAsia"/>
          <w:lang w:eastAsia="zh-CN"/>
        </w:rPr>
        <w:t xml:space="preserve">simple </w:t>
      </w:r>
      <w:r w:rsidR="00E4646C">
        <w:rPr>
          <w:rFonts w:eastAsia="等线" w:hint="eastAsia"/>
          <w:lang w:eastAsia="zh-CN"/>
        </w:rPr>
        <w:t>way</w:t>
      </w:r>
      <w:proofErr w:type="gramEnd"/>
      <w:r w:rsidR="00E4646C">
        <w:rPr>
          <w:rFonts w:eastAsia="等线" w:hint="eastAsia"/>
          <w:lang w:eastAsia="zh-CN"/>
        </w:rPr>
        <w:t xml:space="preserve"> is </w:t>
      </w:r>
      <w:r w:rsidR="00997E14">
        <w:rPr>
          <w:rFonts w:eastAsia="等线" w:hint="eastAsia"/>
          <w:lang w:eastAsia="zh-CN"/>
        </w:rPr>
        <w:t xml:space="preserve">to </w:t>
      </w:r>
      <w:r w:rsidR="00E4646C">
        <w:rPr>
          <w:rFonts w:eastAsia="等线" w:hint="eastAsia"/>
          <w:lang w:eastAsia="zh-CN"/>
        </w:rPr>
        <w:t xml:space="preserve">update </w:t>
      </w:r>
      <w:r w:rsidR="00E4646C">
        <w:rPr>
          <w:rFonts w:eastAsia="等线"/>
          <w:lang w:eastAsia="zh-CN"/>
        </w:rPr>
        <w:t>the</w:t>
      </w:r>
      <w:r w:rsidR="00E4646C">
        <w:rPr>
          <w:rFonts w:eastAsia="等线" w:hint="eastAsia"/>
          <w:lang w:eastAsia="zh-CN"/>
        </w:rPr>
        <w:t xml:space="preserve"> spec with </w:t>
      </w:r>
      <w:r>
        <w:rPr>
          <w:rFonts w:eastAsia="等线" w:hint="eastAsia"/>
          <w:lang w:eastAsia="zh-CN"/>
        </w:rPr>
        <w:t xml:space="preserve">reference </w:t>
      </w:r>
      <w:r w:rsidR="00E4646C">
        <w:rPr>
          <w:rFonts w:eastAsia="等线" w:hint="eastAsia"/>
          <w:lang w:eastAsia="zh-CN"/>
        </w:rPr>
        <w:t xml:space="preserve">directly </w:t>
      </w:r>
      <w:r>
        <w:rPr>
          <w:rFonts w:eastAsia="等线" w:hint="eastAsia"/>
          <w:lang w:eastAsia="zh-CN"/>
        </w:rPr>
        <w:t xml:space="preserve">to TS 38.161 Annex part. </w:t>
      </w:r>
    </w:p>
    <w:p w14:paraId="217B0F35" w14:textId="49F42026" w:rsidR="006325FC" w:rsidRPr="00DF6215" w:rsidRDefault="00D436CA" w:rsidP="00A46CCB">
      <w:pPr>
        <w:rPr>
          <w:rFonts w:eastAsia="等线"/>
          <w:lang w:eastAsia="zh-CN"/>
        </w:rPr>
      </w:pPr>
      <w:r>
        <w:rPr>
          <w:rFonts w:eastAsia="等线" w:hint="eastAsia"/>
          <w:lang w:eastAsia="zh-CN"/>
        </w:rPr>
        <w:t xml:space="preserve">Given </w:t>
      </w:r>
      <w:r w:rsidR="00DF6215">
        <w:rPr>
          <w:rFonts w:eastAsia="等线" w:hint="eastAsia"/>
          <w:lang w:eastAsia="zh-CN"/>
        </w:rPr>
        <w:t xml:space="preserve">there is no LTE TRP TRS requirements in TS 37.144, therefore, </w:t>
      </w:r>
      <w:r w:rsidR="00C566F1">
        <w:rPr>
          <w:rFonts w:eastAsia="等线" w:hint="eastAsia"/>
          <w:lang w:eastAsia="zh-CN"/>
        </w:rPr>
        <w:t xml:space="preserve">it is straight forward that there is </w:t>
      </w:r>
      <w:r w:rsidR="00DF6215">
        <w:rPr>
          <w:rFonts w:eastAsia="等线" w:hint="eastAsia"/>
          <w:lang w:eastAsia="zh-CN"/>
        </w:rPr>
        <w:t xml:space="preserve">no need to update this RAN4 </w:t>
      </w:r>
      <w:r w:rsidR="00C566F1">
        <w:rPr>
          <w:rFonts w:eastAsia="等线" w:hint="eastAsia"/>
          <w:lang w:eastAsia="zh-CN"/>
        </w:rPr>
        <w:t xml:space="preserve">core requirement </w:t>
      </w:r>
      <w:r w:rsidR="00DF6215">
        <w:rPr>
          <w:rFonts w:eastAsia="等线" w:hint="eastAsia"/>
          <w:lang w:eastAsia="zh-CN"/>
        </w:rPr>
        <w:t>specification</w:t>
      </w:r>
      <w:r w:rsidR="0019035C">
        <w:rPr>
          <w:rFonts w:eastAsia="等线" w:hint="eastAsia"/>
          <w:lang w:eastAsia="zh-CN"/>
        </w:rPr>
        <w:t>.</w:t>
      </w:r>
      <w:r w:rsidR="00DF6215">
        <w:rPr>
          <w:rFonts w:eastAsia="等线" w:hint="eastAsia"/>
          <w:lang w:eastAsia="zh-CN"/>
        </w:rPr>
        <w:t xml:space="preserve"> </w:t>
      </w:r>
      <w:r w:rsidR="00613B68">
        <w:rPr>
          <w:rFonts w:eastAsia="等线" w:hint="eastAsia"/>
          <w:lang w:eastAsia="zh-CN"/>
        </w:rPr>
        <w:t xml:space="preserve">However, </w:t>
      </w:r>
      <w:r w:rsidR="00DF6215">
        <w:rPr>
          <w:rFonts w:eastAsia="等线" w:hint="eastAsia"/>
          <w:lang w:eastAsia="zh-CN"/>
        </w:rPr>
        <w:t xml:space="preserve">TR 37.902 is the LTE TRP TRS test method, which is </w:t>
      </w:r>
      <w:r w:rsidR="00DF6215">
        <w:rPr>
          <w:rFonts w:eastAsia="等线"/>
          <w:lang w:eastAsia="zh-CN"/>
        </w:rPr>
        <w:t>the</w:t>
      </w:r>
      <w:r w:rsidR="00DF6215">
        <w:rPr>
          <w:rFonts w:eastAsia="等线" w:hint="eastAsia"/>
          <w:lang w:eastAsia="zh-CN"/>
        </w:rPr>
        <w:t xml:space="preserve"> basis for RAN5 to specify test specifications, thus this specification should </w:t>
      </w:r>
      <w:proofErr w:type="gramStart"/>
      <w:r w:rsidR="00DF6215">
        <w:rPr>
          <w:rFonts w:eastAsia="等线" w:hint="eastAsia"/>
          <w:lang w:eastAsia="zh-CN"/>
        </w:rPr>
        <w:t>be updated</w:t>
      </w:r>
      <w:proofErr w:type="gramEnd"/>
      <w:r w:rsidR="00DF6215">
        <w:rPr>
          <w:rFonts w:eastAsia="等线" w:hint="eastAsia"/>
          <w:lang w:eastAsia="zh-CN"/>
        </w:rPr>
        <w:t xml:space="preserve"> to include Wide grip hand related test method.</w:t>
      </w:r>
    </w:p>
    <w:p w14:paraId="534BAA65" w14:textId="49F0E8AF" w:rsidR="00DF6215" w:rsidRPr="00A820E3" w:rsidRDefault="00DF6215" w:rsidP="00DF6215">
      <w:pPr>
        <w:rPr>
          <w:rFonts w:eastAsia="等线"/>
          <w:b/>
          <w:bCs/>
          <w:lang w:eastAsia="zh-CN"/>
        </w:rPr>
      </w:pPr>
      <w:r w:rsidRPr="00A820E3">
        <w:rPr>
          <w:rFonts w:eastAsia="等线" w:hint="eastAsia"/>
          <w:b/>
          <w:bCs/>
          <w:lang w:eastAsia="zh-CN"/>
        </w:rPr>
        <w:t xml:space="preserve">Proposal 1: update LTE TRP TRS </w:t>
      </w:r>
      <w:r>
        <w:rPr>
          <w:rFonts w:eastAsia="等线" w:hint="eastAsia"/>
          <w:b/>
          <w:bCs/>
          <w:lang w:eastAsia="zh-CN"/>
        </w:rPr>
        <w:t xml:space="preserve">test </w:t>
      </w:r>
      <w:r w:rsidRPr="00A820E3">
        <w:rPr>
          <w:rFonts w:eastAsia="等线" w:hint="eastAsia"/>
          <w:b/>
          <w:bCs/>
          <w:lang w:eastAsia="zh-CN"/>
        </w:rPr>
        <w:t>specification</w:t>
      </w:r>
      <w:r w:rsidR="001C1AB7">
        <w:rPr>
          <w:rFonts w:eastAsia="等线" w:hint="eastAsia"/>
          <w:b/>
          <w:bCs/>
          <w:lang w:eastAsia="zh-CN"/>
        </w:rPr>
        <w:t xml:space="preserve"> TR 37.902</w:t>
      </w:r>
      <w:r w:rsidRPr="00A820E3">
        <w:rPr>
          <w:rFonts w:eastAsia="等线" w:hint="eastAsia"/>
          <w:b/>
          <w:bCs/>
          <w:lang w:eastAsia="zh-CN"/>
        </w:rPr>
        <w:t xml:space="preserve"> to include </w:t>
      </w:r>
      <w:r w:rsidRPr="00A820E3">
        <w:rPr>
          <w:rFonts w:eastAsia="等线"/>
          <w:b/>
          <w:bCs/>
          <w:lang w:eastAsia="zh-CN"/>
        </w:rPr>
        <w:t xml:space="preserve">TRP/TRS phantom definition and positioning guideline for UE above 72mm </w:t>
      </w:r>
      <w:r w:rsidRPr="00A820E3">
        <w:rPr>
          <w:rFonts w:eastAsia="等线" w:hint="eastAsia"/>
          <w:b/>
          <w:bCs/>
          <w:lang w:eastAsia="zh-CN"/>
        </w:rPr>
        <w:t>by reference to NR TS 38.161.</w:t>
      </w:r>
      <w:r w:rsidR="00C566F1">
        <w:rPr>
          <w:rFonts w:eastAsia="等线" w:hint="eastAsia"/>
          <w:b/>
          <w:bCs/>
          <w:lang w:eastAsia="zh-CN"/>
        </w:rPr>
        <w:t xml:space="preserve"> </w:t>
      </w:r>
    </w:p>
    <w:p w14:paraId="18D4D2B0" w14:textId="5FD97334" w:rsidR="00DF6215" w:rsidRDefault="00DF6215" w:rsidP="00DF6215">
      <w:pPr>
        <w:rPr>
          <w:rFonts w:eastAsia="等线"/>
          <w:lang w:eastAsia="zh-CN"/>
        </w:rPr>
      </w:pPr>
      <w:r>
        <w:rPr>
          <w:rFonts w:eastAsia="等线" w:hint="eastAsia"/>
          <w:lang w:eastAsia="zh-CN"/>
        </w:rPr>
        <w:t>The corresponding draft CR is prepared in [2].</w:t>
      </w:r>
      <w:r w:rsidR="007A5F52">
        <w:rPr>
          <w:rFonts w:eastAsia="等线" w:hint="eastAsia"/>
          <w:lang w:eastAsia="zh-CN"/>
        </w:rPr>
        <w:t xml:space="preserve"> </w:t>
      </w:r>
      <w:r w:rsidR="007A5F52">
        <w:rPr>
          <w:rFonts w:eastAsia="等线"/>
          <w:lang w:eastAsia="zh-CN"/>
        </w:rPr>
        <w:t>A</w:t>
      </w:r>
      <w:r w:rsidR="007A5F52">
        <w:rPr>
          <w:rFonts w:eastAsia="等线" w:hint="eastAsia"/>
          <w:lang w:eastAsia="zh-CN"/>
        </w:rPr>
        <w:t xml:space="preserve">fter </w:t>
      </w:r>
      <w:r w:rsidR="007A5F52">
        <w:rPr>
          <w:rFonts w:eastAsia="等线"/>
          <w:lang w:eastAsia="zh-CN"/>
        </w:rPr>
        <w:t>endorsement</w:t>
      </w:r>
      <w:r w:rsidR="007A5F52">
        <w:rPr>
          <w:rFonts w:eastAsia="等线" w:hint="eastAsia"/>
          <w:lang w:eastAsia="zh-CN"/>
        </w:rPr>
        <w:t xml:space="preserve"> </w:t>
      </w:r>
      <w:r w:rsidR="00C566F1">
        <w:rPr>
          <w:rFonts w:eastAsia="等线" w:hint="eastAsia"/>
          <w:lang w:eastAsia="zh-CN"/>
        </w:rPr>
        <w:t xml:space="preserve">of </w:t>
      </w:r>
      <w:r w:rsidR="007A5F52">
        <w:rPr>
          <w:rFonts w:eastAsia="等线" w:hint="eastAsia"/>
          <w:lang w:eastAsia="zh-CN"/>
        </w:rPr>
        <w:t xml:space="preserve">the CR content, </w:t>
      </w:r>
      <w:proofErr w:type="spellStart"/>
      <w:r w:rsidR="007A5F52">
        <w:rPr>
          <w:rFonts w:eastAsia="等线" w:hint="eastAsia"/>
          <w:lang w:eastAsia="zh-CN"/>
        </w:rPr>
        <w:t>catA</w:t>
      </w:r>
      <w:proofErr w:type="spellEnd"/>
      <w:r w:rsidR="007A5F52">
        <w:rPr>
          <w:rFonts w:eastAsia="等线" w:hint="eastAsia"/>
          <w:lang w:eastAsia="zh-CN"/>
        </w:rPr>
        <w:t xml:space="preserve"> CR</w:t>
      </w:r>
      <w:r w:rsidR="00613B68">
        <w:rPr>
          <w:rFonts w:eastAsia="等线" w:hint="eastAsia"/>
          <w:lang w:eastAsia="zh-CN"/>
        </w:rPr>
        <w:t>s</w:t>
      </w:r>
      <w:r w:rsidR="007A5F52">
        <w:rPr>
          <w:rFonts w:eastAsia="等线" w:hint="eastAsia"/>
          <w:lang w:eastAsia="zh-CN"/>
        </w:rPr>
        <w:t xml:space="preserve"> will </w:t>
      </w:r>
      <w:r w:rsidR="00C566F1">
        <w:rPr>
          <w:rFonts w:eastAsia="等线" w:hint="eastAsia"/>
          <w:lang w:eastAsia="zh-CN"/>
        </w:rPr>
        <w:t xml:space="preserve">also </w:t>
      </w:r>
      <w:proofErr w:type="gramStart"/>
      <w:r w:rsidR="007A5F52">
        <w:rPr>
          <w:rFonts w:eastAsia="等线" w:hint="eastAsia"/>
          <w:lang w:eastAsia="zh-CN"/>
        </w:rPr>
        <w:t>be provided</w:t>
      </w:r>
      <w:proofErr w:type="gramEnd"/>
      <w:r w:rsidR="007A5F52">
        <w:rPr>
          <w:rFonts w:eastAsia="等线" w:hint="eastAsia"/>
          <w:lang w:eastAsia="zh-CN"/>
        </w:rPr>
        <w:t xml:space="preserve"> next meeting.</w:t>
      </w:r>
    </w:p>
    <w:p w14:paraId="7D99F4FD" w14:textId="1D88B940" w:rsidR="00443729" w:rsidRPr="00C566F1" w:rsidRDefault="007A5F52" w:rsidP="00A820E3">
      <w:pPr>
        <w:rPr>
          <w:rFonts w:eastAsia="等线"/>
          <w:lang w:eastAsia="zh-CN"/>
        </w:rPr>
      </w:pPr>
      <w:r>
        <w:rPr>
          <w:rFonts w:eastAsia="等线" w:hint="eastAsia"/>
          <w:lang w:eastAsia="zh-CN"/>
        </w:rPr>
        <w:t xml:space="preserve">The draft </w:t>
      </w:r>
      <w:r w:rsidR="00443729">
        <w:rPr>
          <w:rFonts w:eastAsia="等线" w:hint="eastAsia"/>
          <w:lang w:eastAsia="zh-CN"/>
        </w:rPr>
        <w:t xml:space="preserve">RAN4 </w:t>
      </w:r>
      <w:r>
        <w:rPr>
          <w:rFonts w:eastAsia="等线" w:hint="eastAsia"/>
          <w:lang w:eastAsia="zh-CN"/>
        </w:rPr>
        <w:t xml:space="preserve">Reply LS is also prepared in </w:t>
      </w:r>
      <w:r w:rsidR="00C566F1">
        <w:rPr>
          <w:rFonts w:eastAsia="等线" w:hint="eastAsia"/>
          <w:lang w:eastAsia="zh-CN"/>
        </w:rPr>
        <w:t>the Annex part of this document</w:t>
      </w:r>
      <w:r>
        <w:rPr>
          <w:rFonts w:eastAsia="等线" w:hint="eastAsia"/>
          <w:lang w:eastAsia="zh-CN"/>
        </w:rPr>
        <w:t xml:space="preserve">. </w:t>
      </w:r>
      <w:r w:rsidR="00527609">
        <w:rPr>
          <w:rFonts w:eastAsia="等线" w:hint="eastAsia"/>
          <w:lang w:eastAsia="zh-CN"/>
        </w:rPr>
        <w:t>O</w:t>
      </w:r>
      <w:r w:rsidR="00C566F1">
        <w:rPr>
          <w:rFonts w:eastAsia="等线" w:hint="eastAsia"/>
          <w:lang w:eastAsia="zh-CN"/>
        </w:rPr>
        <w:t xml:space="preserve">ne thing should be decided is that whether the </w:t>
      </w:r>
      <w:proofErr w:type="gramStart"/>
      <w:r w:rsidR="00C566F1">
        <w:rPr>
          <w:rFonts w:eastAsia="等线" w:hint="eastAsia"/>
          <w:lang w:eastAsia="zh-CN"/>
        </w:rPr>
        <w:t>reply</w:t>
      </w:r>
      <w:proofErr w:type="gramEnd"/>
      <w:r w:rsidR="00C566F1">
        <w:rPr>
          <w:rFonts w:eastAsia="等线" w:hint="eastAsia"/>
          <w:lang w:eastAsia="zh-CN"/>
        </w:rPr>
        <w:t xml:space="preserve"> LS should be sent </w:t>
      </w:r>
      <w:r w:rsidR="00527609">
        <w:rPr>
          <w:rFonts w:eastAsia="等线" w:hint="eastAsia"/>
          <w:lang w:eastAsia="zh-CN"/>
        </w:rPr>
        <w:t>by</w:t>
      </w:r>
      <w:r w:rsidR="00C566F1">
        <w:rPr>
          <w:rFonts w:eastAsia="等线" w:hint="eastAsia"/>
          <w:lang w:eastAsia="zh-CN"/>
        </w:rPr>
        <w:t xml:space="preserve"> WG or RAN-P. </w:t>
      </w:r>
      <w:r w:rsidR="00443729" w:rsidRPr="00443729">
        <w:rPr>
          <w:rFonts w:eastAsiaTheme="minorEastAsia" w:hint="eastAsia"/>
          <w:lang w:eastAsia="zh-CN"/>
        </w:rPr>
        <w:t>Given potentially RAN5 also need</w:t>
      </w:r>
      <w:r w:rsidR="00C566F1">
        <w:rPr>
          <w:rFonts w:eastAsiaTheme="minorEastAsia" w:hint="eastAsia"/>
          <w:lang w:eastAsia="zh-CN"/>
        </w:rPr>
        <w:t>s</w:t>
      </w:r>
      <w:r w:rsidR="00443729" w:rsidRPr="00443729">
        <w:rPr>
          <w:rFonts w:eastAsiaTheme="minorEastAsia" w:hint="eastAsia"/>
          <w:lang w:eastAsia="zh-CN"/>
        </w:rPr>
        <w:t xml:space="preserve"> to update the test specification TS 37.544 accordingly. </w:t>
      </w:r>
      <w:r w:rsidR="00443729">
        <w:rPr>
          <w:rFonts w:eastAsiaTheme="minorEastAsia"/>
          <w:lang w:eastAsia="zh-CN"/>
        </w:rPr>
        <w:t>A</w:t>
      </w:r>
      <w:r w:rsidR="00443729">
        <w:rPr>
          <w:rFonts w:eastAsiaTheme="minorEastAsia" w:hint="eastAsia"/>
          <w:lang w:eastAsia="zh-CN"/>
        </w:rPr>
        <w:t>lternatively, t</w:t>
      </w:r>
      <w:r w:rsidR="00443729" w:rsidRPr="00443729">
        <w:rPr>
          <w:rFonts w:eastAsiaTheme="minorEastAsia" w:hint="eastAsia"/>
          <w:lang w:eastAsia="zh-CN"/>
        </w:rPr>
        <w:t xml:space="preserve">he </w:t>
      </w:r>
      <w:proofErr w:type="gramStart"/>
      <w:r w:rsidR="00443729" w:rsidRPr="00443729">
        <w:rPr>
          <w:rFonts w:eastAsiaTheme="minorEastAsia" w:hint="eastAsia"/>
          <w:lang w:eastAsia="zh-CN"/>
        </w:rPr>
        <w:t>reply</w:t>
      </w:r>
      <w:proofErr w:type="gramEnd"/>
      <w:r w:rsidR="00443729" w:rsidRPr="00443729">
        <w:rPr>
          <w:rFonts w:eastAsiaTheme="minorEastAsia" w:hint="eastAsia"/>
          <w:lang w:eastAsia="zh-CN"/>
        </w:rPr>
        <w:t xml:space="preserve"> LS to ETSI can also </w:t>
      </w:r>
      <w:r w:rsidR="00527609">
        <w:rPr>
          <w:rFonts w:eastAsiaTheme="minorEastAsia" w:hint="eastAsia"/>
          <w:lang w:eastAsia="zh-CN"/>
        </w:rPr>
        <w:t xml:space="preserve">be </w:t>
      </w:r>
      <w:r w:rsidR="00443729">
        <w:rPr>
          <w:rFonts w:eastAsiaTheme="minorEastAsia" w:hint="eastAsia"/>
          <w:lang w:eastAsia="zh-CN"/>
        </w:rPr>
        <w:t>sent by RAN plenary meeting</w:t>
      </w:r>
      <w:r w:rsidR="00443729" w:rsidRPr="00443729">
        <w:rPr>
          <w:rFonts w:eastAsiaTheme="minorEastAsia" w:hint="eastAsia"/>
          <w:lang w:eastAsia="zh-CN"/>
        </w:rPr>
        <w:t xml:space="preserve"> in </w:t>
      </w:r>
      <w:r w:rsidR="00443729" w:rsidRPr="00443729">
        <w:rPr>
          <w:rFonts w:eastAsiaTheme="minorEastAsia"/>
          <w:lang w:eastAsia="zh-CN"/>
        </w:rPr>
        <w:t>December</w:t>
      </w:r>
      <w:r w:rsidR="00443729" w:rsidRPr="00443729">
        <w:rPr>
          <w:rFonts w:eastAsiaTheme="minorEastAsia" w:hint="eastAsia"/>
          <w:lang w:eastAsia="zh-CN"/>
        </w:rPr>
        <w:t xml:space="preserve"> </w:t>
      </w:r>
      <w:r w:rsidR="00443729">
        <w:rPr>
          <w:rFonts w:eastAsiaTheme="minorEastAsia" w:hint="eastAsia"/>
          <w:lang w:eastAsia="zh-CN"/>
        </w:rPr>
        <w:t>RAN#106, after updating the specifications in RAN4 and RAN5</w:t>
      </w:r>
      <w:r w:rsidR="00443729" w:rsidRPr="00443729">
        <w:rPr>
          <w:rFonts w:eastAsiaTheme="minorEastAsia" w:hint="eastAsia"/>
          <w:lang w:eastAsia="zh-CN"/>
        </w:rPr>
        <w:t>.</w:t>
      </w:r>
    </w:p>
    <w:p w14:paraId="7AD02A85" w14:textId="4A98D0B9" w:rsidR="00082949" w:rsidRPr="001C1AB7" w:rsidRDefault="00082949" w:rsidP="00082949">
      <w:pPr>
        <w:rPr>
          <w:rFonts w:eastAsia="等线"/>
          <w:b/>
          <w:bCs/>
          <w:lang w:eastAsia="zh-CN"/>
        </w:rPr>
      </w:pPr>
      <w:r w:rsidRPr="001C1AB7">
        <w:rPr>
          <w:rFonts w:eastAsia="等线"/>
          <w:b/>
          <w:bCs/>
          <w:lang w:eastAsia="zh-CN"/>
        </w:rPr>
        <w:t>Proposal</w:t>
      </w:r>
      <w:r w:rsidRPr="001C1AB7">
        <w:rPr>
          <w:rFonts w:eastAsia="等线" w:hint="eastAsia"/>
          <w:b/>
          <w:bCs/>
          <w:lang w:eastAsia="zh-CN"/>
        </w:rPr>
        <w:t xml:space="preserve"> 2: After concluding the spec update, a </w:t>
      </w:r>
      <w:proofErr w:type="gramStart"/>
      <w:r w:rsidRPr="001C1AB7">
        <w:rPr>
          <w:rFonts w:eastAsia="等线" w:hint="eastAsia"/>
          <w:b/>
          <w:bCs/>
          <w:lang w:eastAsia="zh-CN"/>
        </w:rPr>
        <w:t>reply</w:t>
      </w:r>
      <w:proofErr w:type="gramEnd"/>
      <w:r w:rsidRPr="001C1AB7">
        <w:rPr>
          <w:rFonts w:eastAsia="等线" w:hint="eastAsia"/>
          <w:b/>
          <w:bCs/>
          <w:lang w:eastAsia="zh-CN"/>
        </w:rPr>
        <w:t xml:space="preserve"> LS to ETSI is required.</w:t>
      </w:r>
      <w:r>
        <w:rPr>
          <w:rFonts w:eastAsia="等线" w:hint="eastAsia"/>
          <w:b/>
          <w:bCs/>
          <w:lang w:eastAsia="zh-CN"/>
        </w:rPr>
        <w:t xml:space="preserve"> </w:t>
      </w:r>
      <w:r>
        <w:rPr>
          <w:rFonts w:eastAsia="等线"/>
          <w:b/>
          <w:bCs/>
          <w:lang w:eastAsia="zh-CN"/>
        </w:rPr>
        <w:t>E</w:t>
      </w:r>
      <w:r>
        <w:rPr>
          <w:rFonts w:eastAsia="等线" w:hint="eastAsia"/>
          <w:b/>
          <w:bCs/>
          <w:lang w:eastAsia="zh-CN"/>
        </w:rPr>
        <w:t>ither RAN4 LS or LS from RAN-P in Dec 2024.</w:t>
      </w:r>
    </w:p>
    <w:p w14:paraId="56FBA830" w14:textId="77777777" w:rsidR="004C3AF6" w:rsidRPr="007E36DA" w:rsidRDefault="00705206" w:rsidP="00705206">
      <w:pPr>
        <w:pStyle w:val="1"/>
        <w:ind w:left="0" w:firstLine="0"/>
        <w:rPr>
          <w:lang w:val="en-US"/>
        </w:rPr>
      </w:pPr>
      <w:r w:rsidRPr="007E36DA">
        <w:rPr>
          <w:lang w:val="en-US"/>
        </w:rPr>
        <w:lastRenderedPageBreak/>
        <w:t xml:space="preserve">3 </w:t>
      </w:r>
      <w:r w:rsidR="004C3AF6" w:rsidRPr="007E36DA">
        <w:rPr>
          <w:lang w:val="en-US"/>
        </w:rPr>
        <w:t>Conclusion</w:t>
      </w:r>
    </w:p>
    <w:p w14:paraId="0F702CAE" w14:textId="6A16CAC1" w:rsidR="00E711AE" w:rsidRDefault="00E711AE" w:rsidP="00E711AE">
      <w:pPr>
        <w:rPr>
          <w:rFonts w:eastAsiaTheme="minorEastAsia"/>
          <w:lang w:eastAsia="zh-CN"/>
        </w:rPr>
      </w:pPr>
      <w:r w:rsidRPr="007E36DA">
        <w:t xml:space="preserve">In this paper, </w:t>
      </w:r>
      <w:r w:rsidR="00CC70B0" w:rsidRPr="007E36DA">
        <w:t xml:space="preserve">we provide our </w:t>
      </w:r>
      <w:r w:rsidR="005242FF">
        <w:rPr>
          <w:rFonts w:eastAsiaTheme="minorEastAsia" w:hint="eastAsia"/>
          <w:lang w:eastAsia="zh-CN"/>
        </w:rPr>
        <w:t>views on LS from ETSI on LTE TRP TRS test method for UE &gt;72mm</w:t>
      </w:r>
      <w:r w:rsidRPr="007E36DA">
        <w:t xml:space="preserve">. </w:t>
      </w:r>
    </w:p>
    <w:p w14:paraId="141FF8A7" w14:textId="77777777" w:rsidR="00C566F1" w:rsidRPr="00A820E3" w:rsidRDefault="00C566F1" w:rsidP="00C566F1">
      <w:pPr>
        <w:rPr>
          <w:rFonts w:eastAsia="等线"/>
          <w:b/>
          <w:bCs/>
          <w:lang w:eastAsia="zh-CN"/>
        </w:rPr>
      </w:pPr>
      <w:r w:rsidRPr="00A820E3">
        <w:rPr>
          <w:rFonts w:eastAsia="等线" w:hint="eastAsia"/>
          <w:b/>
          <w:bCs/>
          <w:lang w:eastAsia="zh-CN"/>
        </w:rPr>
        <w:t xml:space="preserve">Proposal 1: update LTE TRP TRS </w:t>
      </w:r>
      <w:r>
        <w:rPr>
          <w:rFonts w:eastAsia="等线" w:hint="eastAsia"/>
          <w:b/>
          <w:bCs/>
          <w:lang w:eastAsia="zh-CN"/>
        </w:rPr>
        <w:t xml:space="preserve">test </w:t>
      </w:r>
      <w:r w:rsidRPr="00A820E3">
        <w:rPr>
          <w:rFonts w:eastAsia="等线" w:hint="eastAsia"/>
          <w:b/>
          <w:bCs/>
          <w:lang w:eastAsia="zh-CN"/>
        </w:rPr>
        <w:t>specification</w:t>
      </w:r>
      <w:r>
        <w:rPr>
          <w:rFonts w:eastAsia="等线" w:hint="eastAsia"/>
          <w:b/>
          <w:bCs/>
          <w:lang w:eastAsia="zh-CN"/>
        </w:rPr>
        <w:t xml:space="preserve"> TR 37.902</w:t>
      </w:r>
      <w:r w:rsidRPr="00A820E3">
        <w:rPr>
          <w:rFonts w:eastAsia="等线" w:hint="eastAsia"/>
          <w:b/>
          <w:bCs/>
          <w:lang w:eastAsia="zh-CN"/>
        </w:rPr>
        <w:t xml:space="preserve"> to include </w:t>
      </w:r>
      <w:r w:rsidRPr="00A820E3">
        <w:rPr>
          <w:rFonts w:eastAsia="等线"/>
          <w:b/>
          <w:bCs/>
          <w:lang w:eastAsia="zh-CN"/>
        </w:rPr>
        <w:t xml:space="preserve">TRP/TRS phantom definition and positioning guideline for UE above 72mm </w:t>
      </w:r>
      <w:r w:rsidRPr="00A820E3">
        <w:rPr>
          <w:rFonts w:eastAsia="等线" w:hint="eastAsia"/>
          <w:b/>
          <w:bCs/>
          <w:lang w:eastAsia="zh-CN"/>
        </w:rPr>
        <w:t>by reference to NR TS 38.161.</w:t>
      </w:r>
      <w:r>
        <w:rPr>
          <w:rFonts w:eastAsia="等线" w:hint="eastAsia"/>
          <w:b/>
          <w:bCs/>
          <w:lang w:eastAsia="zh-CN"/>
        </w:rPr>
        <w:t xml:space="preserve"> </w:t>
      </w:r>
    </w:p>
    <w:p w14:paraId="2992E567" w14:textId="21378A4B" w:rsidR="00C566F1" w:rsidRDefault="00C566F1" w:rsidP="00C566F1">
      <w:pPr>
        <w:rPr>
          <w:rFonts w:eastAsia="等线"/>
          <w:lang w:eastAsia="zh-CN"/>
        </w:rPr>
      </w:pPr>
      <w:r>
        <w:rPr>
          <w:rFonts w:eastAsia="等线" w:hint="eastAsia"/>
          <w:lang w:eastAsia="zh-CN"/>
        </w:rPr>
        <w:t xml:space="preserve">The corresponding draft CR is prepared in [2]. </w:t>
      </w:r>
      <w:r>
        <w:rPr>
          <w:rFonts w:eastAsia="等线"/>
          <w:lang w:eastAsia="zh-CN"/>
        </w:rPr>
        <w:t>A</w:t>
      </w:r>
      <w:r>
        <w:rPr>
          <w:rFonts w:eastAsia="等线" w:hint="eastAsia"/>
          <w:lang w:eastAsia="zh-CN"/>
        </w:rPr>
        <w:t xml:space="preserve">fter </w:t>
      </w:r>
      <w:r>
        <w:rPr>
          <w:rFonts w:eastAsia="等线"/>
          <w:lang w:eastAsia="zh-CN"/>
        </w:rPr>
        <w:t>endorsement</w:t>
      </w:r>
      <w:r>
        <w:rPr>
          <w:rFonts w:eastAsia="等线" w:hint="eastAsia"/>
          <w:lang w:eastAsia="zh-CN"/>
        </w:rPr>
        <w:t xml:space="preserve"> of the CR content, cat A CR</w:t>
      </w:r>
      <w:r w:rsidR="00527609">
        <w:rPr>
          <w:rFonts w:eastAsia="等线" w:hint="eastAsia"/>
          <w:lang w:eastAsia="zh-CN"/>
        </w:rPr>
        <w:t>s</w:t>
      </w:r>
      <w:r>
        <w:rPr>
          <w:rFonts w:eastAsia="等线" w:hint="eastAsia"/>
          <w:lang w:eastAsia="zh-CN"/>
        </w:rPr>
        <w:t xml:space="preserve"> will also </w:t>
      </w:r>
      <w:proofErr w:type="gramStart"/>
      <w:r>
        <w:rPr>
          <w:rFonts w:eastAsia="等线" w:hint="eastAsia"/>
          <w:lang w:eastAsia="zh-CN"/>
        </w:rPr>
        <w:t>be provided</w:t>
      </w:r>
      <w:proofErr w:type="gramEnd"/>
      <w:r>
        <w:rPr>
          <w:rFonts w:eastAsia="等线" w:hint="eastAsia"/>
          <w:lang w:eastAsia="zh-CN"/>
        </w:rPr>
        <w:t xml:space="preserve"> next meeting.</w:t>
      </w:r>
    </w:p>
    <w:p w14:paraId="037765E1" w14:textId="1A53C270" w:rsidR="00C566F1" w:rsidRPr="00C566F1" w:rsidRDefault="00C566F1" w:rsidP="00C566F1">
      <w:pPr>
        <w:rPr>
          <w:rFonts w:eastAsia="等线"/>
          <w:lang w:eastAsia="zh-CN"/>
        </w:rPr>
      </w:pPr>
      <w:r>
        <w:rPr>
          <w:rFonts w:eastAsia="等线" w:hint="eastAsia"/>
          <w:lang w:eastAsia="zh-CN"/>
        </w:rPr>
        <w:t xml:space="preserve">The draft RAN4 Reply LS is also prepared in the Annex part of this document. </w:t>
      </w:r>
    </w:p>
    <w:p w14:paraId="168C2AD4" w14:textId="77777777" w:rsidR="00C566F1" w:rsidRPr="001C1AB7" w:rsidRDefault="00C566F1" w:rsidP="00C566F1">
      <w:pPr>
        <w:rPr>
          <w:rFonts w:eastAsia="等线"/>
          <w:b/>
          <w:bCs/>
          <w:lang w:eastAsia="zh-CN"/>
        </w:rPr>
      </w:pPr>
      <w:r w:rsidRPr="001C1AB7">
        <w:rPr>
          <w:rFonts w:eastAsia="等线"/>
          <w:b/>
          <w:bCs/>
          <w:lang w:eastAsia="zh-CN"/>
        </w:rPr>
        <w:t>Proposal</w:t>
      </w:r>
      <w:r w:rsidRPr="001C1AB7">
        <w:rPr>
          <w:rFonts w:eastAsia="等线" w:hint="eastAsia"/>
          <w:b/>
          <w:bCs/>
          <w:lang w:eastAsia="zh-CN"/>
        </w:rPr>
        <w:t xml:space="preserve"> 2: After concluding the spec update, a </w:t>
      </w:r>
      <w:proofErr w:type="gramStart"/>
      <w:r w:rsidRPr="001C1AB7">
        <w:rPr>
          <w:rFonts w:eastAsia="等线" w:hint="eastAsia"/>
          <w:b/>
          <w:bCs/>
          <w:lang w:eastAsia="zh-CN"/>
        </w:rPr>
        <w:t>reply</w:t>
      </w:r>
      <w:proofErr w:type="gramEnd"/>
      <w:r w:rsidRPr="001C1AB7">
        <w:rPr>
          <w:rFonts w:eastAsia="等线" w:hint="eastAsia"/>
          <w:b/>
          <w:bCs/>
          <w:lang w:eastAsia="zh-CN"/>
        </w:rPr>
        <w:t xml:space="preserve"> LS to ETSI is required.</w:t>
      </w:r>
      <w:r>
        <w:rPr>
          <w:rFonts w:eastAsia="等线" w:hint="eastAsia"/>
          <w:b/>
          <w:bCs/>
          <w:lang w:eastAsia="zh-CN"/>
        </w:rPr>
        <w:t xml:space="preserve"> </w:t>
      </w:r>
      <w:r>
        <w:rPr>
          <w:rFonts w:eastAsia="等线"/>
          <w:b/>
          <w:bCs/>
          <w:lang w:eastAsia="zh-CN"/>
        </w:rPr>
        <w:t>E</w:t>
      </w:r>
      <w:r>
        <w:rPr>
          <w:rFonts w:eastAsia="等线" w:hint="eastAsia"/>
          <w:b/>
          <w:bCs/>
          <w:lang w:eastAsia="zh-CN"/>
        </w:rPr>
        <w:t>ither RAN4 LS or LS from RAN-P in Dec 2024.</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8A129BC" w14:textId="220CFFB0" w:rsidR="00AD3AA2" w:rsidRPr="001F7310" w:rsidRDefault="006C647B" w:rsidP="00AD3AA2">
      <w:pPr>
        <w:numPr>
          <w:ilvl w:val="0"/>
          <w:numId w:val="1"/>
        </w:numPr>
        <w:overflowPunct w:val="0"/>
        <w:autoSpaceDE w:val="0"/>
        <w:autoSpaceDN w:val="0"/>
        <w:adjustRightInd w:val="0"/>
        <w:spacing w:after="100"/>
        <w:textAlignment w:val="baseline"/>
      </w:pPr>
      <w:r w:rsidRPr="006C647B">
        <w:t>R4-2414918</w:t>
      </w:r>
      <w:r w:rsidR="00AD3AA2" w:rsidRPr="007E36DA">
        <w:t xml:space="preserve">, </w:t>
      </w:r>
      <w:r w:rsidRPr="006C647B">
        <w:t>LS to 3GPP on LTE TRP/TRS test method for UE over 72mm wide</w:t>
      </w:r>
      <w:r w:rsidR="00AD3AA2" w:rsidRPr="007E36DA">
        <w:t xml:space="preserve">, </w:t>
      </w:r>
      <w:r w:rsidRPr="006C647B">
        <w:t>ETSI TC MSG/TFES</w:t>
      </w:r>
      <w:r w:rsidR="00AD3AA2" w:rsidRPr="007E36DA">
        <w:t xml:space="preserve">, </w:t>
      </w:r>
      <w:r>
        <w:rPr>
          <w:rFonts w:eastAsiaTheme="minorEastAsia" w:hint="eastAsia"/>
          <w:lang w:eastAsia="zh-CN"/>
        </w:rPr>
        <w:t>RAN4#112bis,</w:t>
      </w:r>
      <w:r w:rsidR="00AD3AA2" w:rsidRPr="007E36DA">
        <w:t xml:space="preserve"> 202</w:t>
      </w:r>
      <w:r w:rsidR="00AD3AA2">
        <w:rPr>
          <w:rFonts w:eastAsiaTheme="minorEastAsia" w:hint="eastAsia"/>
          <w:lang w:eastAsia="zh-CN"/>
        </w:rPr>
        <w:t>4</w:t>
      </w:r>
      <w:r w:rsidR="00AD3AA2" w:rsidRPr="007E36DA">
        <w:t>.</w:t>
      </w:r>
    </w:p>
    <w:p w14:paraId="384F5488" w14:textId="5436FD10" w:rsidR="00C17176" w:rsidRPr="00C17176" w:rsidRDefault="00C17176" w:rsidP="00AD3AA2">
      <w:pPr>
        <w:numPr>
          <w:ilvl w:val="0"/>
          <w:numId w:val="1"/>
        </w:numPr>
        <w:overflowPunct w:val="0"/>
        <w:autoSpaceDE w:val="0"/>
        <w:autoSpaceDN w:val="0"/>
        <w:adjustRightInd w:val="0"/>
        <w:spacing w:after="100"/>
        <w:textAlignment w:val="baseline"/>
      </w:pPr>
      <w:r w:rsidRPr="00C17176">
        <w:rPr>
          <w:rFonts w:eastAsiaTheme="minorEastAsia"/>
          <w:lang w:eastAsia="zh-CN"/>
        </w:rPr>
        <w:t>R4-2415770</w:t>
      </w:r>
      <w:r>
        <w:rPr>
          <w:rFonts w:eastAsiaTheme="minorEastAsia" w:hint="eastAsia"/>
          <w:lang w:eastAsia="zh-CN"/>
        </w:rPr>
        <w:t xml:space="preserve">, </w:t>
      </w:r>
      <w:r w:rsidRPr="00C17176">
        <w:rPr>
          <w:rFonts w:eastAsiaTheme="minorEastAsia"/>
          <w:lang w:eastAsia="zh-CN"/>
        </w:rPr>
        <w:t>Draft CR on adding test method for UE over 72mm wide</w:t>
      </w:r>
      <w:r>
        <w:rPr>
          <w:rFonts w:eastAsiaTheme="minorEastAsia" w:hint="eastAsia"/>
          <w:lang w:eastAsia="zh-CN"/>
        </w:rPr>
        <w:t>, vivo, RAN4#</w:t>
      </w:r>
      <w:proofErr w:type="gramStart"/>
      <w:r>
        <w:rPr>
          <w:rFonts w:eastAsiaTheme="minorEastAsia" w:hint="eastAsia"/>
          <w:lang w:eastAsia="zh-CN"/>
        </w:rPr>
        <w:t>112bis</w:t>
      </w:r>
      <w:proofErr w:type="gramEnd"/>
    </w:p>
    <w:p w14:paraId="77DD423B" w14:textId="5287A199" w:rsidR="00A820E3" w:rsidRPr="002C58BB" w:rsidRDefault="00A820E3" w:rsidP="00AD3AA2">
      <w:pPr>
        <w:numPr>
          <w:ilvl w:val="0"/>
          <w:numId w:val="1"/>
        </w:numPr>
        <w:overflowPunct w:val="0"/>
        <w:autoSpaceDE w:val="0"/>
        <w:autoSpaceDN w:val="0"/>
        <w:adjustRightInd w:val="0"/>
        <w:spacing w:after="100"/>
        <w:textAlignment w:val="baseline"/>
      </w:pPr>
      <w:r w:rsidRPr="00A820E3">
        <w:t>RP-241829</w:t>
      </w:r>
      <w:r>
        <w:rPr>
          <w:rFonts w:eastAsiaTheme="minorEastAsia" w:hint="eastAsia"/>
          <w:lang w:eastAsia="zh-CN"/>
        </w:rPr>
        <w:t xml:space="preserve">, </w:t>
      </w:r>
      <w:r w:rsidRPr="00A820E3">
        <w:rPr>
          <w:rFonts w:eastAsiaTheme="minorEastAsia"/>
          <w:lang w:eastAsia="zh-CN"/>
        </w:rPr>
        <w:t>SR for NR_FR1_TRP_TRS enhancement</w:t>
      </w:r>
      <w:r>
        <w:rPr>
          <w:rFonts w:eastAsiaTheme="minorEastAsia" w:hint="eastAsia"/>
          <w:lang w:eastAsia="zh-CN"/>
        </w:rPr>
        <w:t xml:space="preserve">, vivo, RAN#105, Sep 2024. </w:t>
      </w:r>
    </w:p>
    <w:p w14:paraId="3B3654D6" w14:textId="2D6AD051" w:rsidR="002C58BB" w:rsidRPr="002C58BB" w:rsidRDefault="002C58BB" w:rsidP="00AD3AA2">
      <w:pPr>
        <w:numPr>
          <w:ilvl w:val="0"/>
          <w:numId w:val="1"/>
        </w:numPr>
        <w:overflowPunct w:val="0"/>
        <w:autoSpaceDE w:val="0"/>
        <w:autoSpaceDN w:val="0"/>
        <w:adjustRightInd w:val="0"/>
        <w:spacing w:after="100"/>
        <w:textAlignment w:val="baseline"/>
      </w:pPr>
      <w:r>
        <w:rPr>
          <w:rFonts w:eastAsia="等线" w:hint="eastAsia"/>
          <w:lang w:eastAsia="zh-CN"/>
        </w:rPr>
        <w:t xml:space="preserve">TS </w:t>
      </w:r>
      <w:r w:rsidRPr="00EF3E34">
        <w:rPr>
          <w:rFonts w:eastAsia="等线" w:hint="eastAsia"/>
          <w:lang w:eastAsia="zh-CN"/>
        </w:rPr>
        <w:t>38.</w:t>
      </w:r>
      <w:r w:rsidR="006C647B">
        <w:rPr>
          <w:rFonts w:eastAsia="等线" w:hint="eastAsia"/>
          <w:lang w:eastAsia="zh-CN"/>
        </w:rPr>
        <w:t>161</w:t>
      </w:r>
      <w:r w:rsidR="00A820E3">
        <w:rPr>
          <w:rFonts w:eastAsia="等线" w:hint="eastAsia"/>
          <w:lang w:eastAsia="zh-CN"/>
        </w:rPr>
        <w:t xml:space="preserve"> V18.2.0</w:t>
      </w:r>
    </w:p>
    <w:p w14:paraId="6B3FBB0E" w14:textId="5ADD89F8" w:rsidR="006C647B" w:rsidRPr="00C566F1" w:rsidRDefault="002C58BB" w:rsidP="0082775C">
      <w:pPr>
        <w:numPr>
          <w:ilvl w:val="0"/>
          <w:numId w:val="1"/>
        </w:numPr>
        <w:overflowPunct w:val="0"/>
        <w:autoSpaceDE w:val="0"/>
        <w:autoSpaceDN w:val="0"/>
        <w:adjustRightInd w:val="0"/>
        <w:spacing w:after="100"/>
        <w:textAlignment w:val="baseline"/>
      </w:pPr>
      <w:r w:rsidRPr="006C647B">
        <w:rPr>
          <w:rFonts w:eastAsiaTheme="minorEastAsia" w:hint="eastAsia"/>
          <w:lang w:eastAsia="zh-CN"/>
        </w:rPr>
        <w:t>TS 3</w:t>
      </w:r>
      <w:r w:rsidR="00D436CA">
        <w:rPr>
          <w:rFonts w:eastAsiaTheme="minorEastAsia" w:hint="eastAsia"/>
          <w:lang w:eastAsia="zh-CN"/>
        </w:rPr>
        <w:t>7.</w:t>
      </w:r>
      <w:r w:rsidR="00E50C9C">
        <w:rPr>
          <w:rFonts w:eastAsiaTheme="minorEastAsia" w:hint="eastAsia"/>
          <w:lang w:eastAsia="zh-CN"/>
        </w:rPr>
        <w:t>902 v12.1.0</w:t>
      </w:r>
    </w:p>
    <w:p w14:paraId="4EC27309" w14:textId="77777777" w:rsidR="00C566F1" w:rsidRDefault="00C566F1" w:rsidP="00C566F1">
      <w:pPr>
        <w:overflowPunct w:val="0"/>
        <w:autoSpaceDE w:val="0"/>
        <w:autoSpaceDN w:val="0"/>
        <w:adjustRightInd w:val="0"/>
        <w:spacing w:after="100"/>
        <w:textAlignment w:val="baseline"/>
        <w:rPr>
          <w:rFonts w:eastAsiaTheme="minorEastAsia"/>
          <w:lang w:eastAsia="zh-CN"/>
        </w:rPr>
      </w:pPr>
    </w:p>
    <w:p w14:paraId="3DA3D2BE" w14:textId="77777777" w:rsidR="00C566F1" w:rsidRDefault="00C566F1" w:rsidP="00C566F1">
      <w:pPr>
        <w:overflowPunct w:val="0"/>
        <w:autoSpaceDE w:val="0"/>
        <w:autoSpaceDN w:val="0"/>
        <w:adjustRightInd w:val="0"/>
        <w:spacing w:after="100"/>
        <w:textAlignment w:val="baseline"/>
        <w:rPr>
          <w:rFonts w:eastAsiaTheme="minorEastAsia"/>
          <w:lang w:eastAsia="zh-CN"/>
        </w:rPr>
      </w:pPr>
    </w:p>
    <w:p w14:paraId="1DA28304" w14:textId="77777777" w:rsidR="00C566F1" w:rsidRDefault="00C566F1" w:rsidP="00C566F1">
      <w:pPr>
        <w:overflowPunct w:val="0"/>
        <w:autoSpaceDE w:val="0"/>
        <w:autoSpaceDN w:val="0"/>
        <w:adjustRightInd w:val="0"/>
        <w:spacing w:after="100"/>
        <w:textAlignment w:val="baseline"/>
        <w:rPr>
          <w:rFonts w:eastAsiaTheme="minorEastAsia"/>
          <w:lang w:eastAsia="zh-CN"/>
        </w:rPr>
      </w:pPr>
    </w:p>
    <w:p w14:paraId="671556AE" w14:textId="314C3601" w:rsidR="00C566F1" w:rsidRDefault="00C566F1">
      <w:pPr>
        <w:spacing w:after="0"/>
        <w:rPr>
          <w:rFonts w:eastAsiaTheme="minorEastAsia"/>
          <w:lang w:eastAsia="zh-CN"/>
        </w:rPr>
      </w:pPr>
      <w:r>
        <w:rPr>
          <w:rFonts w:eastAsiaTheme="minorEastAsia"/>
          <w:lang w:eastAsia="zh-CN"/>
        </w:rPr>
        <w:br w:type="page"/>
      </w:r>
    </w:p>
    <w:p w14:paraId="1F4E44E5" w14:textId="32D5AA3E" w:rsidR="00C566F1" w:rsidRPr="007E36DA" w:rsidRDefault="00C566F1" w:rsidP="00C566F1">
      <w:pPr>
        <w:pStyle w:val="1"/>
        <w:ind w:left="567" w:hanging="567"/>
        <w:rPr>
          <w:lang w:val="en-US"/>
        </w:rPr>
      </w:pPr>
      <w:r>
        <w:rPr>
          <w:rFonts w:eastAsiaTheme="minorEastAsia" w:hint="eastAsia"/>
          <w:lang w:val="en-US" w:eastAsia="zh-CN"/>
        </w:rPr>
        <w:lastRenderedPageBreak/>
        <w:t xml:space="preserve">Annex (draft </w:t>
      </w:r>
      <w:proofErr w:type="gramStart"/>
      <w:r>
        <w:rPr>
          <w:rFonts w:eastAsiaTheme="minorEastAsia" w:hint="eastAsia"/>
          <w:lang w:val="en-US" w:eastAsia="zh-CN"/>
        </w:rPr>
        <w:t>reply</w:t>
      </w:r>
      <w:proofErr w:type="gramEnd"/>
      <w:r>
        <w:rPr>
          <w:rFonts w:eastAsiaTheme="minorEastAsia" w:hint="eastAsia"/>
          <w:lang w:val="en-US" w:eastAsia="zh-CN"/>
        </w:rPr>
        <w:t xml:space="preserve"> LS)</w:t>
      </w:r>
    </w:p>
    <w:p w14:paraId="4E7B40AE" w14:textId="77777777" w:rsidR="00216F66" w:rsidRPr="0017723F" w:rsidRDefault="00216F66" w:rsidP="00216F66">
      <w:pPr>
        <w:tabs>
          <w:tab w:val="left" w:pos="1985"/>
          <w:tab w:val="left" w:pos="7920"/>
        </w:tabs>
        <w:spacing w:after="0"/>
        <w:jc w:val="both"/>
        <w:rPr>
          <w:rFonts w:ascii="Arial" w:hAnsi="Arial" w:cs="Arial"/>
          <w:b/>
          <w:sz w:val="22"/>
        </w:rPr>
      </w:pPr>
      <w:r w:rsidRPr="00970BEC">
        <w:rPr>
          <w:rFonts w:ascii="Arial" w:hAnsi="Arial" w:cs="Arial"/>
          <w:b/>
          <w:sz w:val="22"/>
        </w:rPr>
        <w:t>3GPP TSG-RAN WG4 Meeting #1</w:t>
      </w:r>
      <w:r>
        <w:rPr>
          <w:rFonts w:ascii="Arial" w:eastAsia="等线" w:hAnsi="Arial" w:cs="Arial" w:hint="eastAsia"/>
          <w:b/>
          <w:sz w:val="22"/>
          <w:lang w:eastAsia="zh-CN"/>
        </w:rPr>
        <w:t>12bis</w:t>
      </w:r>
      <w:r w:rsidRPr="00970BEC">
        <w:rPr>
          <w:rFonts w:ascii="Arial" w:hAnsi="Arial" w:cs="Arial"/>
          <w:b/>
          <w:sz w:val="22"/>
        </w:rPr>
        <w:tab/>
      </w:r>
      <w:r w:rsidRPr="008602E0">
        <w:rPr>
          <w:rFonts w:ascii="Arial" w:hAnsi="Arial" w:cs="Arial"/>
          <w:b/>
          <w:sz w:val="22"/>
        </w:rPr>
        <w:t>R4-241</w:t>
      </w:r>
      <w:r>
        <w:rPr>
          <w:rFonts w:ascii="Arial" w:eastAsia="等线" w:hAnsi="Arial" w:cs="Arial" w:hint="eastAsia"/>
          <w:b/>
          <w:sz w:val="22"/>
          <w:lang w:eastAsia="zh-CN"/>
        </w:rPr>
        <w:t>xxxx</w:t>
      </w:r>
      <w:r w:rsidRPr="00970BEC">
        <w:rPr>
          <w:rFonts w:ascii="Arial" w:hAnsi="Arial" w:cs="Arial"/>
          <w:b/>
          <w:sz w:val="22"/>
        </w:rPr>
        <w:br/>
      </w:r>
      <w:r w:rsidRPr="00A016FB">
        <w:rPr>
          <w:rFonts w:ascii="Arial" w:hAnsi="Arial" w:cs="Arial"/>
          <w:b/>
          <w:sz w:val="22"/>
        </w:rPr>
        <w:t xml:space="preserve">Hefei, Anhui, China, 14th – 18th </w:t>
      </w:r>
      <w:proofErr w:type="gramStart"/>
      <w:r w:rsidRPr="00A016FB">
        <w:rPr>
          <w:rFonts w:ascii="Arial" w:hAnsi="Arial" w:cs="Arial"/>
          <w:b/>
          <w:sz w:val="22"/>
        </w:rPr>
        <w:t>October,</w:t>
      </w:r>
      <w:proofErr w:type="gramEnd"/>
      <w:r w:rsidRPr="00A016FB">
        <w:rPr>
          <w:rFonts w:ascii="Arial" w:hAnsi="Arial" w:cs="Arial"/>
          <w:b/>
          <w:sz w:val="22"/>
        </w:rPr>
        <w:t xml:space="preserve"> 2024</w:t>
      </w:r>
    </w:p>
    <w:p w14:paraId="696D264E" w14:textId="77777777" w:rsidR="00216F66" w:rsidRPr="0017723F" w:rsidRDefault="00216F66" w:rsidP="00216F66">
      <w:pPr>
        <w:rPr>
          <w:rFonts w:ascii="Arial" w:hAnsi="Arial" w:cs="Arial"/>
        </w:rPr>
      </w:pPr>
    </w:p>
    <w:p w14:paraId="1B636909" w14:textId="1A825A19" w:rsidR="00216F66" w:rsidRDefault="00216F66" w:rsidP="00216F66">
      <w:pPr>
        <w:spacing w:after="60"/>
        <w:ind w:left="1985" w:hanging="1985"/>
        <w:rPr>
          <w:rFonts w:ascii="Arial" w:eastAsia="等线" w:hAnsi="Arial" w:cs="Arial"/>
          <w:b/>
          <w:sz w:val="22"/>
          <w:szCs w:val="22"/>
          <w:lang w:eastAsia="zh-CN"/>
        </w:rPr>
      </w:pPr>
      <w:r w:rsidRPr="0017723F">
        <w:rPr>
          <w:rFonts w:ascii="Arial" w:hAnsi="Arial" w:cs="Arial"/>
          <w:b/>
          <w:sz w:val="22"/>
          <w:szCs w:val="22"/>
        </w:rPr>
        <w:t>Title:</w:t>
      </w:r>
      <w:r w:rsidRPr="0017723F">
        <w:rPr>
          <w:rFonts w:ascii="Arial" w:hAnsi="Arial" w:cs="Arial"/>
          <w:b/>
          <w:sz w:val="22"/>
          <w:szCs w:val="22"/>
        </w:rPr>
        <w:tab/>
      </w:r>
      <w:r>
        <w:rPr>
          <w:rFonts w:ascii="Arial" w:eastAsiaTheme="minorEastAsia" w:hAnsi="Arial" w:cs="Arial"/>
          <w:b/>
          <w:sz w:val="22"/>
          <w:szCs w:val="22"/>
          <w:lang w:eastAsia="zh-CN"/>
        </w:rPr>
        <w:t>draft</w:t>
      </w:r>
      <w:r>
        <w:rPr>
          <w:rFonts w:ascii="Arial" w:eastAsiaTheme="minorEastAsia" w:hAnsi="Arial" w:cs="Arial" w:hint="eastAsia"/>
          <w:b/>
          <w:sz w:val="22"/>
          <w:szCs w:val="22"/>
          <w:lang w:eastAsia="zh-CN"/>
        </w:rPr>
        <w:t xml:space="preserve"> </w:t>
      </w:r>
      <w:r>
        <w:rPr>
          <w:rFonts w:ascii="Arial" w:eastAsia="等线" w:hAnsi="Arial" w:cs="Arial" w:hint="eastAsia"/>
          <w:b/>
          <w:sz w:val="22"/>
          <w:szCs w:val="22"/>
          <w:lang w:eastAsia="zh-CN"/>
        </w:rPr>
        <w:t xml:space="preserve">Reply </w:t>
      </w:r>
      <w:r w:rsidRPr="0017723F">
        <w:rPr>
          <w:rFonts w:ascii="Arial" w:hAnsi="Arial" w:cs="Arial"/>
          <w:b/>
          <w:sz w:val="22"/>
          <w:szCs w:val="22"/>
        </w:rPr>
        <w:t xml:space="preserve">LS on 3GPP </w:t>
      </w:r>
      <w:r w:rsidRPr="009A3EBF">
        <w:rPr>
          <w:rFonts w:ascii="Arial" w:hAnsi="Arial" w:cs="Arial"/>
          <w:b/>
          <w:sz w:val="22"/>
          <w:szCs w:val="22"/>
        </w:rPr>
        <w:t>LTE TRP/TRS test method for UE over 72mm wide</w:t>
      </w:r>
    </w:p>
    <w:p w14:paraId="4FC14AEC" w14:textId="6AC12201" w:rsidR="00216F66" w:rsidRPr="00973E0F" w:rsidRDefault="00216F66" w:rsidP="00216F66">
      <w:pPr>
        <w:spacing w:after="60"/>
        <w:ind w:left="1985" w:hanging="1985"/>
        <w:rPr>
          <w:rFonts w:ascii="Arial" w:hAnsi="Arial" w:cs="Arial"/>
          <w:b/>
          <w:bCs/>
          <w:sz w:val="22"/>
          <w:szCs w:val="22"/>
        </w:rPr>
      </w:pPr>
      <w:bookmarkStart w:id="2" w:name="OLE_LINK57"/>
      <w:bookmarkStart w:id="3" w:name="OLE_LINK58"/>
      <w:r w:rsidRPr="00973E0F">
        <w:rPr>
          <w:rFonts w:ascii="Arial" w:hAnsi="Arial" w:cs="Arial"/>
          <w:b/>
          <w:sz w:val="22"/>
          <w:szCs w:val="22"/>
        </w:rPr>
        <w:t>Response to:</w:t>
      </w:r>
      <w:r w:rsidRPr="00973E0F">
        <w:rPr>
          <w:rFonts w:ascii="Arial" w:hAnsi="Arial" w:cs="Arial"/>
          <w:b/>
          <w:bCs/>
          <w:sz w:val="22"/>
          <w:szCs w:val="22"/>
        </w:rPr>
        <w:tab/>
      </w:r>
      <w:r w:rsidRPr="00176989">
        <w:rPr>
          <w:rFonts w:ascii="Arial" w:hAnsi="Arial" w:cs="Arial"/>
          <w:b/>
          <w:bCs/>
          <w:sz w:val="22"/>
          <w:szCs w:val="22"/>
        </w:rPr>
        <w:tab/>
      </w:r>
      <w:r w:rsidRPr="009A3EBF">
        <w:rPr>
          <w:rFonts w:ascii="Arial" w:hAnsi="Arial" w:cs="Arial"/>
          <w:b/>
          <w:bCs/>
          <w:sz w:val="22"/>
          <w:szCs w:val="22"/>
        </w:rPr>
        <w:t>R4-2414918</w:t>
      </w:r>
      <w:r w:rsidRPr="00F037E0">
        <w:rPr>
          <w:rFonts w:ascii="Arial" w:hAnsi="Arial" w:cs="Arial"/>
          <w:b/>
          <w:bCs/>
          <w:sz w:val="22"/>
          <w:szCs w:val="22"/>
        </w:rPr>
        <w:t>/</w:t>
      </w:r>
      <w:proofErr w:type="gramStart"/>
      <w:r w:rsidRPr="009A3EBF">
        <w:rPr>
          <w:rFonts w:ascii="Arial" w:hAnsi="Arial" w:cs="Arial"/>
          <w:b/>
          <w:bCs/>
          <w:sz w:val="22"/>
          <w:szCs w:val="22"/>
        </w:rPr>
        <w:t>TFES(</w:t>
      </w:r>
      <w:proofErr w:type="gramEnd"/>
      <w:r w:rsidRPr="009A3EBF">
        <w:rPr>
          <w:rFonts w:ascii="Arial" w:hAnsi="Arial" w:cs="Arial"/>
          <w:b/>
          <w:bCs/>
          <w:sz w:val="22"/>
          <w:szCs w:val="22"/>
        </w:rPr>
        <w:t>24)081028r2</w:t>
      </w:r>
    </w:p>
    <w:p w14:paraId="4564129B" w14:textId="416E14D9" w:rsidR="00216F66" w:rsidRDefault="00216F66" w:rsidP="00216F66">
      <w:pPr>
        <w:spacing w:after="60"/>
        <w:ind w:left="1985" w:hanging="1985"/>
        <w:rPr>
          <w:rFonts w:ascii="Arial" w:eastAsia="等线" w:hAnsi="Arial" w:cs="Arial"/>
          <w:b/>
          <w:bCs/>
          <w:sz w:val="22"/>
          <w:szCs w:val="22"/>
          <w:lang w:eastAsia="zh-CN"/>
        </w:rPr>
      </w:pPr>
      <w:bookmarkStart w:id="4" w:name="OLE_LINK59"/>
      <w:bookmarkStart w:id="5" w:name="OLE_LINK60"/>
      <w:bookmarkStart w:id="6" w:name="OLE_LINK61"/>
      <w:bookmarkEnd w:id="2"/>
      <w:bookmarkEnd w:id="3"/>
      <w:r w:rsidRPr="0017723F">
        <w:rPr>
          <w:rFonts w:ascii="Arial" w:hAnsi="Arial" w:cs="Arial"/>
          <w:b/>
          <w:sz w:val="22"/>
          <w:szCs w:val="22"/>
        </w:rPr>
        <w:t>Release:</w:t>
      </w:r>
      <w:r w:rsidRPr="0017723F">
        <w:rPr>
          <w:rFonts w:ascii="Arial" w:hAnsi="Arial" w:cs="Arial"/>
          <w:b/>
          <w:bCs/>
          <w:sz w:val="22"/>
          <w:szCs w:val="22"/>
        </w:rPr>
        <w:tab/>
      </w:r>
    </w:p>
    <w:bookmarkEnd w:id="4"/>
    <w:bookmarkEnd w:id="5"/>
    <w:bookmarkEnd w:id="6"/>
    <w:p w14:paraId="2B2A9A1A" w14:textId="5177193A" w:rsidR="00216F66" w:rsidRPr="0017723F" w:rsidRDefault="00216F66" w:rsidP="00216F66">
      <w:pPr>
        <w:spacing w:after="60"/>
        <w:ind w:left="1985" w:hanging="1985"/>
        <w:rPr>
          <w:rFonts w:ascii="Arial" w:hAnsi="Arial" w:cs="Arial"/>
          <w:b/>
          <w:bCs/>
          <w:sz w:val="22"/>
          <w:szCs w:val="22"/>
        </w:rPr>
      </w:pPr>
      <w:r w:rsidRPr="0017723F">
        <w:rPr>
          <w:rFonts w:ascii="Arial" w:hAnsi="Arial" w:cs="Arial"/>
          <w:b/>
          <w:sz w:val="22"/>
          <w:szCs w:val="22"/>
        </w:rPr>
        <w:t>Work Item:</w:t>
      </w:r>
      <w:r w:rsidRPr="0017723F">
        <w:rPr>
          <w:rFonts w:ascii="Arial" w:hAnsi="Arial" w:cs="Arial"/>
          <w:b/>
          <w:bCs/>
          <w:sz w:val="22"/>
          <w:szCs w:val="22"/>
        </w:rPr>
        <w:tab/>
        <w:t xml:space="preserve">  </w:t>
      </w:r>
    </w:p>
    <w:p w14:paraId="1C66B076" w14:textId="77777777" w:rsidR="00216F66" w:rsidRPr="0017723F" w:rsidRDefault="00216F66" w:rsidP="00216F66">
      <w:pPr>
        <w:spacing w:after="60"/>
        <w:ind w:left="1985" w:hanging="1985"/>
        <w:rPr>
          <w:rFonts w:ascii="Arial" w:hAnsi="Arial" w:cs="Arial"/>
          <w:b/>
          <w:sz w:val="22"/>
          <w:szCs w:val="22"/>
        </w:rPr>
      </w:pPr>
    </w:p>
    <w:p w14:paraId="2A8C709E" w14:textId="77777777" w:rsidR="00216F66" w:rsidRDefault="00216F66" w:rsidP="00216F66">
      <w:pPr>
        <w:spacing w:after="60"/>
        <w:ind w:left="1985" w:hanging="1985"/>
        <w:rPr>
          <w:rFonts w:ascii="Arial" w:eastAsia="等线" w:hAnsi="Arial" w:cs="Arial"/>
          <w:b/>
          <w:sz w:val="22"/>
          <w:szCs w:val="22"/>
          <w:lang w:eastAsia="zh-CN"/>
        </w:rPr>
      </w:pPr>
      <w:r w:rsidRPr="0017723F">
        <w:rPr>
          <w:rFonts w:ascii="Arial" w:hAnsi="Arial" w:cs="Arial"/>
          <w:b/>
          <w:sz w:val="22"/>
          <w:szCs w:val="22"/>
        </w:rPr>
        <w:t>Source:</w:t>
      </w:r>
      <w:r w:rsidRPr="0017723F">
        <w:rPr>
          <w:rFonts w:ascii="Arial" w:hAnsi="Arial" w:cs="Arial"/>
          <w:b/>
          <w:sz w:val="22"/>
          <w:szCs w:val="22"/>
        </w:rPr>
        <w:tab/>
        <w:t>3GPP RAN4</w:t>
      </w:r>
      <w:r>
        <w:rPr>
          <w:rFonts w:ascii="Arial" w:eastAsia="等线" w:hAnsi="Arial" w:cs="Arial" w:hint="eastAsia"/>
          <w:b/>
          <w:sz w:val="22"/>
          <w:szCs w:val="22"/>
          <w:lang w:eastAsia="zh-CN"/>
        </w:rPr>
        <w:t xml:space="preserve"> (or RAN)</w:t>
      </w:r>
    </w:p>
    <w:p w14:paraId="68C91764" w14:textId="77777777" w:rsidR="00216F66" w:rsidRPr="0017723F" w:rsidRDefault="00216F66" w:rsidP="00216F66">
      <w:pPr>
        <w:spacing w:after="60"/>
        <w:ind w:left="1985" w:hanging="1985"/>
        <w:rPr>
          <w:rFonts w:ascii="Arial" w:hAnsi="Arial" w:cs="Arial"/>
          <w:b/>
          <w:bCs/>
          <w:sz w:val="22"/>
          <w:szCs w:val="22"/>
        </w:rPr>
      </w:pPr>
      <w:r w:rsidRPr="0017723F">
        <w:rPr>
          <w:rFonts w:ascii="Arial" w:hAnsi="Arial" w:cs="Arial"/>
          <w:b/>
          <w:sz w:val="22"/>
          <w:szCs w:val="22"/>
        </w:rPr>
        <w:t>To:</w:t>
      </w:r>
      <w:r w:rsidRPr="0017723F">
        <w:rPr>
          <w:rFonts w:ascii="Arial" w:hAnsi="Arial" w:cs="Arial"/>
          <w:b/>
          <w:bCs/>
          <w:sz w:val="22"/>
          <w:szCs w:val="22"/>
        </w:rPr>
        <w:tab/>
      </w:r>
      <w:r w:rsidRPr="009A3EBF">
        <w:rPr>
          <w:rFonts w:ascii="Arial" w:hAnsi="Arial" w:cs="Arial"/>
          <w:b/>
          <w:bCs/>
          <w:sz w:val="22"/>
          <w:szCs w:val="22"/>
        </w:rPr>
        <w:t>ETSI TC MSG/TFES</w:t>
      </w:r>
    </w:p>
    <w:p w14:paraId="059347CD" w14:textId="554BB0EC" w:rsidR="00216F66" w:rsidRPr="00216F66" w:rsidRDefault="00216F66" w:rsidP="00216F66">
      <w:pPr>
        <w:spacing w:after="60"/>
        <w:ind w:left="1985" w:hanging="1985"/>
        <w:rPr>
          <w:rFonts w:ascii="Arial" w:eastAsia="等线" w:hAnsi="Arial" w:cs="Arial"/>
          <w:b/>
          <w:bCs/>
          <w:sz w:val="22"/>
          <w:szCs w:val="22"/>
          <w:lang w:eastAsia="zh-CN"/>
        </w:rPr>
      </w:pPr>
      <w:bookmarkStart w:id="7" w:name="OLE_LINK45"/>
      <w:bookmarkStart w:id="8" w:name="OLE_LINK46"/>
      <w:r w:rsidRPr="00216F66">
        <w:rPr>
          <w:rFonts w:ascii="Arial" w:hAnsi="Arial" w:cs="Arial"/>
          <w:b/>
          <w:sz w:val="22"/>
          <w:szCs w:val="22"/>
        </w:rPr>
        <w:t>Cc:</w:t>
      </w:r>
      <w:r w:rsidRPr="00216F66">
        <w:rPr>
          <w:rFonts w:ascii="Arial" w:hAnsi="Arial" w:cs="Arial"/>
          <w:b/>
          <w:bCs/>
          <w:sz w:val="22"/>
          <w:szCs w:val="22"/>
        </w:rPr>
        <w:tab/>
        <w:t>3GPP RAN5</w:t>
      </w:r>
    </w:p>
    <w:bookmarkEnd w:id="7"/>
    <w:bookmarkEnd w:id="8"/>
    <w:p w14:paraId="7E36293C" w14:textId="77777777" w:rsidR="00216F66" w:rsidRPr="00216F66" w:rsidRDefault="00216F66" w:rsidP="00216F66">
      <w:pPr>
        <w:spacing w:after="60"/>
        <w:ind w:left="1985" w:hanging="1985"/>
        <w:rPr>
          <w:rFonts w:ascii="Arial" w:hAnsi="Arial" w:cs="Arial"/>
          <w:bCs/>
        </w:rPr>
      </w:pPr>
    </w:p>
    <w:p w14:paraId="7ED8D19D" w14:textId="77777777" w:rsidR="00216F66" w:rsidRPr="0017723F" w:rsidRDefault="00216F66" w:rsidP="00216F66">
      <w:pPr>
        <w:spacing w:after="60"/>
        <w:ind w:left="1985" w:hanging="1985"/>
        <w:rPr>
          <w:rFonts w:ascii="Arial" w:hAnsi="Arial" w:cs="Arial"/>
          <w:b/>
          <w:bCs/>
          <w:sz w:val="22"/>
          <w:szCs w:val="22"/>
        </w:rPr>
      </w:pPr>
      <w:r w:rsidRPr="0017723F">
        <w:rPr>
          <w:rFonts w:ascii="Arial" w:hAnsi="Arial" w:cs="Arial"/>
          <w:b/>
          <w:sz w:val="22"/>
          <w:szCs w:val="22"/>
        </w:rPr>
        <w:t>Contact person:</w:t>
      </w:r>
      <w:r w:rsidRPr="0017723F">
        <w:rPr>
          <w:rFonts w:ascii="Arial" w:hAnsi="Arial" w:cs="Arial"/>
          <w:b/>
          <w:bCs/>
          <w:sz w:val="22"/>
          <w:szCs w:val="22"/>
        </w:rPr>
        <w:tab/>
        <w:t>Ruixin Wang</w:t>
      </w:r>
    </w:p>
    <w:p w14:paraId="5EEE66C0" w14:textId="77777777" w:rsidR="00216F66" w:rsidRDefault="00216F66" w:rsidP="00216F66">
      <w:pPr>
        <w:spacing w:after="60"/>
        <w:ind w:left="1985" w:hanging="1985"/>
        <w:rPr>
          <w:rStyle w:val="ae"/>
          <w:rFonts w:ascii="Arial" w:eastAsia="等线" w:hAnsi="Arial" w:cs="Arial"/>
          <w:b/>
          <w:bCs/>
          <w:lang w:val="it-IT" w:eastAsia="zh-CN"/>
        </w:rPr>
      </w:pPr>
      <w:r w:rsidRPr="0017723F">
        <w:rPr>
          <w:rFonts w:ascii="Arial" w:hAnsi="Arial" w:cs="Arial"/>
          <w:b/>
          <w:bCs/>
          <w:sz w:val="22"/>
          <w:szCs w:val="22"/>
        </w:rPr>
        <w:tab/>
      </w:r>
      <w:hyperlink r:id="rId9" w:history="1">
        <w:r w:rsidRPr="0017723F">
          <w:rPr>
            <w:rStyle w:val="ae"/>
            <w:rFonts w:ascii="Arial" w:hAnsi="Arial" w:cs="Arial"/>
            <w:b/>
            <w:bCs/>
            <w:lang w:val="it-IT" w:eastAsia="zh-CN"/>
          </w:rPr>
          <w:t>ruixin.wang@vivo.com</w:t>
        </w:r>
      </w:hyperlink>
    </w:p>
    <w:p w14:paraId="7AE8B12F" w14:textId="77777777" w:rsidR="00216F66" w:rsidRPr="0017723F" w:rsidRDefault="00216F66" w:rsidP="00216F66">
      <w:pPr>
        <w:spacing w:after="60"/>
        <w:ind w:left="1985" w:hanging="1985"/>
        <w:rPr>
          <w:rStyle w:val="ae"/>
          <w:rFonts w:ascii="Arial" w:hAnsi="Arial" w:cs="Arial"/>
          <w:lang w:val="it-IT" w:eastAsia="zh-CN"/>
        </w:rPr>
      </w:pPr>
      <w:r w:rsidRPr="0017723F">
        <w:rPr>
          <w:rFonts w:ascii="Arial" w:hAnsi="Arial" w:cs="Arial"/>
          <w:b/>
          <w:bCs/>
          <w:sz w:val="22"/>
          <w:szCs w:val="22"/>
        </w:rPr>
        <w:tab/>
      </w:r>
    </w:p>
    <w:p w14:paraId="4BE24552" w14:textId="77777777" w:rsidR="00216F66" w:rsidRPr="0017723F" w:rsidRDefault="00216F66" w:rsidP="00216F66">
      <w:pPr>
        <w:spacing w:after="60"/>
        <w:ind w:left="1985" w:hanging="1985"/>
        <w:rPr>
          <w:rFonts w:ascii="Arial" w:hAnsi="Arial" w:cs="Arial"/>
          <w:b/>
          <w:sz w:val="22"/>
          <w:szCs w:val="22"/>
        </w:rPr>
      </w:pPr>
      <w:r w:rsidRPr="0017723F">
        <w:rPr>
          <w:rFonts w:ascii="Arial" w:hAnsi="Arial" w:cs="Arial"/>
          <w:b/>
          <w:sz w:val="22"/>
          <w:szCs w:val="22"/>
        </w:rPr>
        <w:t xml:space="preserve">Send any </w:t>
      </w:r>
      <w:proofErr w:type="gramStart"/>
      <w:r w:rsidRPr="0017723F">
        <w:rPr>
          <w:rFonts w:ascii="Arial" w:hAnsi="Arial" w:cs="Arial"/>
          <w:b/>
          <w:sz w:val="22"/>
          <w:szCs w:val="22"/>
        </w:rPr>
        <w:t>reply</w:t>
      </w:r>
      <w:proofErr w:type="gramEnd"/>
      <w:r w:rsidRPr="0017723F">
        <w:rPr>
          <w:rFonts w:ascii="Arial" w:hAnsi="Arial" w:cs="Arial"/>
          <w:b/>
          <w:sz w:val="22"/>
          <w:szCs w:val="22"/>
        </w:rPr>
        <w:t xml:space="preserve"> LS to:</w:t>
      </w:r>
      <w:r w:rsidRPr="0017723F">
        <w:rPr>
          <w:rFonts w:ascii="Arial" w:hAnsi="Arial" w:cs="Arial"/>
          <w:b/>
          <w:sz w:val="22"/>
          <w:szCs w:val="22"/>
        </w:rPr>
        <w:tab/>
        <w:t xml:space="preserve">3GPP Liaisons Coordinator, </w:t>
      </w:r>
      <w:hyperlink r:id="rId10" w:history="1">
        <w:r w:rsidRPr="0017723F">
          <w:rPr>
            <w:rStyle w:val="ae"/>
            <w:rFonts w:ascii="Arial" w:hAnsi="Arial" w:cs="Arial"/>
            <w:b/>
            <w:sz w:val="22"/>
            <w:szCs w:val="22"/>
          </w:rPr>
          <w:t>mailto:3GPPLiaison@etsi.org</w:t>
        </w:r>
      </w:hyperlink>
    </w:p>
    <w:p w14:paraId="428A2E56" w14:textId="77777777" w:rsidR="00216F66" w:rsidRPr="0017723F" w:rsidRDefault="00216F66" w:rsidP="00216F66">
      <w:pPr>
        <w:spacing w:after="60"/>
        <w:ind w:left="1985" w:hanging="1985"/>
        <w:rPr>
          <w:rFonts w:ascii="Arial" w:hAnsi="Arial" w:cs="Arial"/>
          <w:b/>
        </w:rPr>
      </w:pPr>
    </w:p>
    <w:p w14:paraId="4A206106" w14:textId="77777777" w:rsidR="00216F66" w:rsidRPr="0017723F" w:rsidRDefault="00216F66" w:rsidP="00216F66">
      <w:pPr>
        <w:spacing w:after="60"/>
        <w:ind w:left="1985" w:hanging="1985"/>
        <w:rPr>
          <w:rFonts w:ascii="Arial" w:hAnsi="Arial" w:cs="Arial"/>
          <w:bCs/>
        </w:rPr>
      </w:pPr>
      <w:r w:rsidRPr="0017723F">
        <w:rPr>
          <w:rFonts w:ascii="Arial" w:hAnsi="Arial" w:cs="Arial"/>
          <w:b/>
        </w:rPr>
        <w:t>Attachments:</w:t>
      </w:r>
      <w:r w:rsidRPr="0017723F">
        <w:rPr>
          <w:rFonts w:ascii="Arial" w:hAnsi="Arial" w:cs="Arial"/>
          <w:bCs/>
        </w:rPr>
        <w:tab/>
      </w:r>
    </w:p>
    <w:p w14:paraId="5736FD78" w14:textId="77777777" w:rsidR="00216F66" w:rsidRPr="0017723F" w:rsidRDefault="00216F66" w:rsidP="00216F66">
      <w:pPr>
        <w:pStyle w:val="1"/>
        <w:rPr>
          <w:rFonts w:cs="Arial"/>
        </w:rPr>
      </w:pPr>
      <w:r w:rsidRPr="0017723F">
        <w:rPr>
          <w:rFonts w:cs="Arial"/>
        </w:rPr>
        <w:t>1</w:t>
      </w:r>
      <w:r w:rsidRPr="0017723F">
        <w:rPr>
          <w:rFonts w:cs="Arial"/>
        </w:rPr>
        <w:tab/>
        <w:t>Overall description</w:t>
      </w:r>
    </w:p>
    <w:p w14:paraId="73A6B9B6" w14:textId="77777777" w:rsidR="00216F66" w:rsidRPr="0017723F" w:rsidRDefault="00216F66" w:rsidP="00216F66">
      <w:pPr>
        <w:rPr>
          <w:rFonts w:ascii="Arial" w:hAnsi="Arial" w:cs="Arial"/>
          <w:lang w:eastAsia="zh-CN"/>
        </w:rPr>
      </w:pPr>
      <w:r w:rsidRPr="001A0A99">
        <w:rPr>
          <w:rFonts w:ascii="Arial" w:hAnsi="Arial" w:cs="Arial"/>
          <w:lang w:eastAsia="zh-CN"/>
        </w:rPr>
        <w:t>3GPP RAN4</w:t>
      </w:r>
      <w:r>
        <w:rPr>
          <w:rFonts w:ascii="Arial" w:eastAsia="等线" w:hAnsi="Arial" w:cs="Arial" w:hint="eastAsia"/>
          <w:lang w:eastAsia="zh-CN"/>
        </w:rPr>
        <w:t xml:space="preserve"> (RAN)</w:t>
      </w:r>
      <w:r w:rsidRPr="001A0A99">
        <w:rPr>
          <w:rFonts w:ascii="Arial" w:hAnsi="Arial" w:cs="Arial"/>
          <w:lang w:eastAsia="zh-CN"/>
        </w:rPr>
        <w:t xml:space="preserve"> would like to thank </w:t>
      </w:r>
      <w:r w:rsidRPr="009A3EBF">
        <w:rPr>
          <w:rFonts w:ascii="Arial" w:eastAsia="等线" w:hAnsi="Arial" w:cs="Arial"/>
          <w:lang w:eastAsia="zh-CN"/>
        </w:rPr>
        <w:t xml:space="preserve">ETSI TC MSG </w:t>
      </w:r>
      <w:r w:rsidRPr="001A0A99">
        <w:rPr>
          <w:rFonts w:ascii="Arial" w:hAnsi="Arial" w:cs="Arial"/>
          <w:lang w:eastAsia="zh-CN"/>
        </w:rPr>
        <w:t xml:space="preserve">for their LS in </w:t>
      </w:r>
      <w:r w:rsidRPr="009A3EBF">
        <w:rPr>
          <w:rFonts w:ascii="Arial" w:hAnsi="Arial" w:cs="Arial"/>
          <w:lang w:eastAsia="zh-CN"/>
        </w:rPr>
        <w:t>R4-2414918/</w:t>
      </w:r>
      <w:proofErr w:type="gramStart"/>
      <w:r w:rsidRPr="009A3EBF">
        <w:rPr>
          <w:rFonts w:ascii="Arial" w:hAnsi="Arial" w:cs="Arial"/>
          <w:lang w:eastAsia="zh-CN"/>
        </w:rPr>
        <w:t>TFES(</w:t>
      </w:r>
      <w:proofErr w:type="gramEnd"/>
      <w:r w:rsidRPr="009A3EBF">
        <w:rPr>
          <w:rFonts w:ascii="Arial" w:hAnsi="Arial" w:cs="Arial"/>
          <w:lang w:eastAsia="zh-CN"/>
        </w:rPr>
        <w:t>24)081028r2</w:t>
      </w:r>
      <w:r>
        <w:rPr>
          <w:rFonts w:ascii="Arial" w:eastAsia="等线" w:hAnsi="Arial" w:cs="Arial" w:hint="eastAsia"/>
          <w:lang w:eastAsia="zh-CN"/>
        </w:rPr>
        <w:t xml:space="preserve"> </w:t>
      </w:r>
      <w:r w:rsidRPr="001A0A99">
        <w:rPr>
          <w:rFonts w:ascii="Arial" w:hAnsi="Arial" w:cs="Arial"/>
          <w:lang w:eastAsia="zh-CN"/>
        </w:rPr>
        <w:t xml:space="preserve">on </w:t>
      </w:r>
      <w:r w:rsidRPr="009A3EBF">
        <w:rPr>
          <w:rFonts w:ascii="Arial" w:eastAsia="等线" w:hAnsi="Arial" w:cs="Arial"/>
          <w:lang w:eastAsia="zh-CN"/>
        </w:rPr>
        <w:t>LTE TRP/TRS test method for UE over 72mm wide</w:t>
      </w:r>
      <w:r w:rsidRPr="0017723F">
        <w:rPr>
          <w:rFonts w:ascii="Arial" w:hAnsi="Arial" w:cs="Arial"/>
          <w:lang w:eastAsia="zh-CN"/>
        </w:rPr>
        <w:t xml:space="preserve">. </w:t>
      </w:r>
    </w:p>
    <w:p w14:paraId="5E2F6224" w14:textId="1CF0E5C5" w:rsidR="00216F66" w:rsidRDefault="00216F66" w:rsidP="00216F66">
      <w:pPr>
        <w:rPr>
          <w:rFonts w:ascii="Arial" w:eastAsia="等线" w:hAnsi="Arial" w:cs="Arial"/>
          <w:lang w:eastAsia="zh-CN"/>
        </w:rPr>
      </w:pPr>
      <w:r>
        <w:rPr>
          <w:rFonts w:ascii="Arial" w:eastAsia="等线" w:hAnsi="Arial" w:cs="Arial" w:hint="eastAsia"/>
          <w:lang w:eastAsia="zh-CN"/>
        </w:rPr>
        <w:t xml:space="preserve">3GPP RAN4 </w:t>
      </w:r>
      <w:r w:rsidR="002D3533">
        <w:rPr>
          <w:rFonts w:ascii="Arial" w:eastAsia="等线" w:hAnsi="Arial" w:cs="Arial" w:hint="eastAsia"/>
          <w:lang w:eastAsia="zh-CN"/>
        </w:rPr>
        <w:t>(</w:t>
      </w:r>
      <w:r>
        <w:rPr>
          <w:rFonts w:ascii="Arial" w:eastAsia="等线" w:hAnsi="Arial" w:cs="Arial" w:hint="eastAsia"/>
          <w:lang w:eastAsia="zh-CN"/>
        </w:rPr>
        <w:t>and RAN5</w:t>
      </w:r>
      <w:r w:rsidR="002D3533">
        <w:rPr>
          <w:rFonts w:ascii="Arial" w:eastAsia="等线" w:hAnsi="Arial" w:cs="Arial" w:hint="eastAsia"/>
          <w:lang w:eastAsia="zh-CN"/>
        </w:rPr>
        <w:t>)</w:t>
      </w:r>
      <w:r>
        <w:rPr>
          <w:rFonts w:ascii="Arial" w:eastAsia="等线" w:hAnsi="Arial" w:cs="Arial" w:hint="eastAsia"/>
          <w:lang w:eastAsia="zh-CN"/>
        </w:rPr>
        <w:t xml:space="preserve"> has discussed and finalize the spec update with adding </w:t>
      </w:r>
      <w:r w:rsidRPr="009A3EBF">
        <w:rPr>
          <w:rFonts w:ascii="Arial" w:eastAsia="等线" w:hAnsi="Arial" w:cs="Arial"/>
          <w:lang w:eastAsia="zh-CN"/>
        </w:rPr>
        <w:t xml:space="preserve">corresponding phantom definition and UE positioning for LTE device </w:t>
      </w:r>
      <w:r>
        <w:rPr>
          <w:rFonts w:ascii="Arial" w:eastAsia="等线" w:hAnsi="Arial" w:cs="Arial" w:hint="eastAsia"/>
          <w:lang w:eastAsia="zh-CN"/>
        </w:rPr>
        <w:t>width &gt;</w:t>
      </w:r>
      <w:r w:rsidRPr="009A3EBF">
        <w:rPr>
          <w:rFonts w:ascii="Arial" w:eastAsia="等线" w:hAnsi="Arial" w:cs="Arial"/>
          <w:lang w:eastAsia="zh-CN"/>
        </w:rPr>
        <w:t xml:space="preserve"> 72mm </w:t>
      </w:r>
      <w:r>
        <w:rPr>
          <w:rFonts w:ascii="Arial" w:eastAsia="等线" w:hAnsi="Arial" w:cs="Arial" w:hint="eastAsia"/>
          <w:lang w:eastAsia="zh-CN"/>
        </w:rPr>
        <w:t>into</w:t>
      </w:r>
      <w:r w:rsidRPr="009A3EBF">
        <w:rPr>
          <w:rFonts w:ascii="Arial" w:eastAsia="等线" w:hAnsi="Arial" w:cs="Arial"/>
          <w:lang w:eastAsia="zh-CN"/>
        </w:rPr>
        <w:t xml:space="preserve"> 3GPP LTE specifications</w:t>
      </w:r>
      <w:r w:rsidRPr="008778DE">
        <w:rPr>
          <w:rFonts w:ascii="Arial" w:eastAsia="等线" w:hAnsi="Arial" w:cs="Arial"/>
          <w:lang w:eastAsia="zh-CN"/>
        </w:rPr>
        <w:t xml:space="preserve"> </w:t>
      </w:r>
      <w:r>
        <w:rPr>
          <w:rFonts w:ascii="Arial" w:eastAsia="等线" w:hAnsi="Arial" w:cs="Arial" w:hint="eastAsia"/>
          <w:lang w:eastAsia="zh-CN"/>
        </w:rPr>
        <w:t xml:space="preserve">TR 37.902 </w:t>
      </w:r>
      <w:r w:rsidR="002D3533">
        <w:rPr>
          <w:rFonts w:ascii="Arial" w:eastAsia="等线" w:hAnsi="Arial" w:cs="Arial" w:hint="eastAsia"/>
          <w:lang w:eastAsia="zh-CN"/>
        </w:rPr>
        <w:t>(</w:t>
      </w:r>
      <w:r>
        <w:rPr>
          <w:rFonts w:ascii="Arial" w:eastAsia="等线" w:hAnsi="Arial" w:cs="Arial" w:hint="eastAsia"/>
          <w:lang w:eastAsia="zh-CN"/>
        </w:rPr>
        <w:t>and TS 37.544</w:t>
      </w:r>
      <w:r w:rsidR="002D3533">
        <w:rPr>
          <w:rFonts w:ascii="Arial" w:eastAsia="等线" w:hAnsi="Arial" w:cs="Arial" w:hint="eastAsia"/>
          <w:lang w:eastAsia="zh-CN"/>
        </w:rPr>
        <w:t>)</w:t>
      </w:r>
      <w:r>
        <w:rPr>
          <w:rFonts w:ascii="Arial" w:eastAsia="等线" w:hAnsi="Arial" w:cs="Arial" w:hint="eastAsia"/>
          <w:lang w:eastAsia="zh-CN"/>
        </w:rPr>
        <w:t>.</w:t>
      </w:r>
    </w:p>
    <w:p w14:paraId="5AD4F5FD" w14:textId="77777777" w:rsidR="00216F66" w:rsidRDefault="00216F66" w:rsidP="00216F66">
      <w:pPr>
        <w:rPr>
          <w:rFonts w:ascii="Arial" w:eastAsia="等线" w:hAnsi="Arial" w:cs="Arial"/>
          <w:lang w:eastAsia="zh-CN"/>
        </w:rPr>
      </w:pPr>
      <w:r>
        <w:rPr>
          <w:rFonts w:ascii="Arial" w:eastAsia="等线" w:hAnsi="Arial" w:cs="Arial" w:hint="eastAsia"/>
          <w:lang w:eastAsia="zh-CN"/>
        </w:rPr>
        <w:t xml:space="preserve">3GPP would like to keep </w:t>
      </w:r>
      <w:r w:rsidRPr="001B6EA8">
        <w:rPr>
          <w:rFonts w:ascii="Arial" w:eastAsia="等线" w:hAnsi="Arial" w:cs="Arial"/>
          <w:lang w:eastAsia="zh-CN"/>
        </w:rPr>
        <w:t>collaborat</w:t>
      </w:r>
      <w:r>
        <w:rPr>
          <w:rFonts w:ascii="Arial" w:eastAsia="等线" w:hAnsi="Arial" w:cs="Arial" w:hint="eastAsia"/>
          <w:lang w:eastAsia="zh-CN"/>
        </w:rPr>
        <w:t>ion</w:t>
      </w:r>
      <w:r w:rsidRPr="001B6EA8">
        <w:rPr>
          <w:rFonts w:ascii="Arial" w:eastAsia="等线" w:hAnsi="Arial" w:cs="Arial"/>
          <w:lang w:eastAsia="zh-CN"/>
        </w:rPr>
        <w:t xml:space="preserve"> with </w:t>
      </w:r>
      <w:r w:rsidRPr="009A3EBF">
        <w:rPr>
          <w:rFonts w:ascii="Arial" w:eastAsia="等线" w:hAnsi="Arial" w:cs="Arial"/>
          <w:lang w:eastAsia="zh-CN"/>
        </w:rPr>
        <w:t>ETSI TC MSG</w:t>
      </w:r>
      <w:r>
        <w:rPr>
          <w:rFonts w:ascii="Arial" w:eastAsia="等线" w:hAnsi="Arial" w:cs="Arial" w:hint="eastAsia"/>
          <w:lang w:eastAsia="zh-CN"/>
        </w:rPr>
        <w:t xml:space="preserve"> on </w:t>
      </w:r>
      <w:r w:rsidRPr="001B6EA8">
        <w:rPr>
          <w:rFonts w:ascii="Arial" w:eastAsia="等线" w:hAnsi="Arial" w:cs="Arial"/>
          <w:lang w:eastAsia="zh-CN"/>
        </w:rPr>
        <w:t xml:space="preserve">OTA </w:t>
      </w:r>
      <w:r>
        <w:rPr>
          <w:rFonts w:ascii="Arial" w:eastAsia="等线" w:hAnsi="Arial" w:cs="Arial" w:hint="eastAsia"/>
          <w:lang w:eastAsia="zh-CN"/>
        </w:rPr>
        <w:t xml:space="preserve">test method and </w:t>
      </w:r>
      <w:r>
        <w:rPr>
          <w:rFonts w:ascii="Arial" w:eastAsia="等线" w:hAnsi="Arial" w:cs="Arial"/>
          <w:lang w:eastAsia="zh-CN"/>
        </w:rPr>
        <w:t>requirements</w:t>
      </w:r>
      <w:r>
        <w:rPr>
          <w:rFonts w:ascii="Arial" w:eastAsia="等线" w:hAnsi="Arial" w:cs="Arial" w:hint="eastAsia"/>
          <w:lang w:eastAsia="zh-CN"/>
        </w:rPr>
        <w:t>.</w:t>
      </w:r>
    </w:p>
    <w:p w14:paraId="36EDCEDE" w14:textId="77777777" w:rsidR="00216F66" w:rsidRPr="0017723F" w:rsidRDefault="00216F66" w:rsidP="00216F66">
      <w:pPr>
        <w:pStyle w:val="1"/>
        <w:rPr>
          <w:rFonts w:cs="Arial"/>
        </w:rPr>
      </w:pPr>
      <w:r w:rsidRPr="0017723F">
        <w:rPr>
          <w:rFonts w:cs="Arial"/>
        </w:rPr>
        <w:t>2</w:t>
      </w:r>
      <w:r w:rsidRPr="0017723F">
        <w:rPr>
          <w:rFonts w:cs="Arial"/>
        </w:rPr>
        <w:tab/>
        <w:t>Actions</w:t>
      </w:r>
    </w:p>
    <w:p w14:paraId="5C25D9F6" w14:textId="77777777" w:rsidR="00216F66" w:rsidRPr="0017723F" w:rsidRDefault="00216F66" w:rsidP="00216F66">
      <w:pPr>
        <w:spacing w:after="120"/>
        <w:ind w:left="1985" w:hanging="1985"/>
        <w:rPr>
          <w:rFonts w:ascii="Arial" w:hAnsi="Arial" w:cs="Arial"/>
          <w:b/>
        </w:rPr>
      </w:pPr>
      <w:r w:rsidRPr="0017723F">
        <w:rPr>
          <w:rFonts w:ascii="Arial" w:hAnsi="Arial" w:cs="Arial"/>
          <w:b/>
        </w:rPr>
        <w:t>To</w:t>
      </w:r>
      <w:r w:rsidRPr="0017723F">
        <w:rPr>
          <w:rFonts w:ascii="Arial" w:hAnsi="Arial" w:cs="Arial"/>
        </w:rPr>
        <w:t xml:space="preserve"> </w:t>
      </w:r>
      <w:r>
        <w:rPr>
          <w:rFonts w:ascii="Arial" w:eastAsia="等线" w:hAnsi="Arial" w:cs="Arial" w:hint="eastAsia"/>
          <w:b/>
          <w:lang w:eastAsia="zh-CN"/>
        </w:rPr>
        <w:t>GCF CAG</w:t>
      </w:r>
      <w:r w:rsidRPr="0017723F">
        <w:rPr>
          <w:rFonts w:ascii="Arial" w:hAnsi="Arial" w:cs="Arial"/>
          <w:b/>
        </w:rPr>
        <w:t xml:space="preserve">: </w:t>
      </w:r>
    </w:p>
    <w:p w14:paraId="33279EDD" w14:textId="77777777" w:rsidR="00216F66" w:rsidRDefault="00216F66" w:rsidP="00216F66">
      <w:pPr>
        <w:spacing w:after="120"/>
        <w:ind w:left="993" w:hanging="993"/>
        <w:rPr>
          <w:rFonts w:ascii="Arial" w:eastAsia="等线" w:hAnsi="Arial" w:cs="Arial"/>
          <w:color w:val="0070C0"/>
          <w:lang w:eastAsia="zh-CN"/>
        </w:rPr>
      </w:pPr>
      <w:r w:rsidRPr="0017723F">
        <w:rPr>
          <w:rFonts w:ascii="Arial" w:hAnsi="Arial" w:cs="Arial"/>
          <w:b/>
        </w:rPr>
        <w:t xml:space="preserve">ACTION: </w:t>
      </w:r>
      <w:r w:rsidRPr="0017723F">
        <w:rPr>
          <w:rFonts w:ascii="Arial" w:hAnsi="Arial" w:cs="Arial"/>
          <w:b/>
          <w:color w:val="0070C0"/>
        </w:rPr>
        <w:tab/>
      </w:r>
      <w:r w:rsidRPr="00382D36">
        <w:rPr>
          <w:rFonts w:ascii="Arial" w:hAnsi="Arial" w:cs="Arial"/>
        </w:rPr>
        <w:t xml:space="preserve">3GPP respectfully asks </w:t>
      </w:r>
      <w:r w:rsidRPr="009A3EBF">
        <w:rPr>
          <w:rFonts w:ascii="Arial" w:eastAsia="等线" w:hAnsi="Arial" w:cs="Arial"/>
          <w:lang w:eastAsia="zh-CN"/>
        </w:rPr>
        <w:t xml:space="preserve">ETSI TC MSG </w:t>
      </w:r>
      <w:r w:rsidRPr="00382D36">
        <w:rPr>
          <w:rFonts w:ascii="Arial" w:hAnsi="Arial" w:cs="Arial"/>
        </w:rPr>
        <w:t xml:space="preserve">to take the above feedback into account when developing </w:t>
      </w:r>
      <w:r>
        <w:rPr>
          <w:rFonts w:ascii="Arial" w:eastAsia="等线" w:hAnsi="Arial" w:cs="Arial" w:hint="eastAsia"/>
          <w:lang w:eastAsia="zh-CN"/>
        </w:rPr>
        <w:t>LTE</w:t>
      </w:r>
      <w:r w:rsidRPr="00382D36">
        <w:rPr>
          <w:rFonts w:ascii="Arial" w:hAnsi="Arial" w:cs="Arial"/>
        </w:rPr>
        <w:t xml:space="preserve"> OTA </w:t>
      </w:r>
      <w:r w:rsidRPr="009A3EBF">
        <w:rPr>
          <w:rFonts w:ascii="Arial" w:hAnsi="Arial" w:cs="Arial"/>
        </w:rPr>
        <w:t xml:space="preserve">antenna performance </w:t>
      </w:r>
      <w:r>
        <w:rPr>
          <w:rFonts w:ascii="Arial" w:eastAsia="等线" w:hAnsi="Arial" w:cs="Arial" w:hint="eastAsia"/>
          <w:lang w:eastAsia="zh-CN"/>
        </w:rPr>
        <w:t>standard.</w:t>
      </w:r>
    </w:p>
    <w:p w14:paraId="12065EBA" w14:textId="77777777" w:rsidR="00216F66" w:rsidRPr="0017723F" w:rsidRDefault="00216F66" w:rsidP="00216F66">
      <w:pPr>
        <w:pStyle w:val="1"/>
        <w:rPr>
          <w:rFonts w:cs="Arial"/>
          <w:szCs w:val="36"/>
        </w:rPr>
      </w:pPr>
      <w:r w:rsidRPr="0017723F">
        <w:rPr>
          <w:rFonts w:cs="Arial"/>
          <w:szCs w:val="36"/>
        </w:rPr>
        <w:t>3</w:t>
      </w:r>
      <w:r w:rsidRPr="0017723F">
        <w:rPr>
          <w:rFonts w:cs="Arial"/>
          <w:szCs w:val="36"/>
        </w:rPr>
        <w:tab/>
        <w:t>Dates of next TSG-RAN WG4 meetings</w:t>
      </w:r>
    </w:p>
    <w:p w14:paraId="196CC244" w14:textId="755547D7" w:rsidR="00216F66" w:rsidRDefault="00216F66" w:rsidP="00216F66">
      <w:pPr>
        <w:tabs>
          <w:tab w:val="left" w:pos="5103"/>
        </w:tabs>
        <w:spacing w:after="120"/>
        <w:ind w:left="2268" w:hanging="2268"/>
        <w:rPr>
          <w:rFonts w:ascii="Arial" w:eastAsia="等线"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13</w:t>
      </w:r>
      <w:r w:rsidRPr="00B83426">
        <w:rPr>
          <w:rFonts w:ascii="Arial" w:hAnsi="Arial" w:cs="Arial"/>
          <w:bCs/>
        </w:rPr>
        <w:t xml:space="preserve">                           </w:t>
      </w:r>
      <w:r w:rsidRPr="00B83426">
        <w:rPr>
          <w:rFonts w:ascii="Arial" w:hAnsi="Arial" w:cs="Arial"/>
          <w:bCs/>
        </w:rPr>
        <w:tab/>
        <w:t xml:space="preserve"> 1</w:t>
      </w:r>
      <w:r w:rsidRPr="00B83426">
        <w:rPr>
          <w:rFonts w:ascii="Arial" w:eastAsia="等线" w:hAnsi="Arial" w:cs="Arial" w:hint="eastAsia"/>
          <w:bCs/>
          <w:lang w:eastAsia="zh-CN"/>
        </w:rPr>
        <w:t>8</w:t>
      </w:r>
      <w:r w:rsidRPr="00B83426">
        <w:rPr>
          <w:rFonts w:ascii="Arial" w:hAnsi="Arial" w:cs="Arial"/>
          <w:bCs/>
        </w:rPr>
        <w:t>-2</w:t>
      </w:r>
      <w:r w:rsidRPr="00B83426">
        <w:rPr>
          <w:rFonts w:ascii="Arial" w:eastAsia="等线" w:hAnsi="Arial" w:cs="Arial" w:hint="eastAsia"/>
          <w:bCs/>
          <w:lang w:eastAsia="zh-CN"/>
        </w:rPr>
        <w:t>2</w:t>
      </w:r>
      <w:r w:rsidRPr="00B83426">
        <w:rPr>
          <w:rFonts w:ascii="Arial" w:hAnsi="Arial" w:cs="Arial"/>
          <w:bCs/>
        </w:rPr>
        <w:t xml:space="preserve"> </w:t>
      </w:r>
      <w:proofErr w:type="gramStart"/>
      <w:r w:rsidRPr="00B83426">
        <w:rPr>
          <w:rFonts w:ascii="Arial" w:eastAsia="等线" w:hAnsi="Arial" w:cs="Arial" w:hint="eastAsia"/>
          <w:bCs/>
          <w:lang w:eastAsia="zh-CN"/>
        </w:rPr>
        <w:t>November</w:t>
      </w:r>
      <w:r w:rsidRPr="00B83426">
        <w:rPr>
          <w:rFonts w:ascii="Arial" w:hAnsi="Arial" w:cs="Arial"/>
          <w:bCs/>
        </w:rPr>
        <w:t>,</w:t>
      </w:r>
      <w:proofErr w:type="gramEnd"/>
      <w:r w:rsidRPr="00B83426">
        <w:rPr>
          <w:rFonts w:ascii="Arial" w:hAnsi="Arial" w:cs="Arial"/>
          <w:bCs/>
        </w:rPr>
        <w:t xml:space="preserve"> 202</w:t>
      </w:r>
      <w:r w:rsidRPr="00B83426">
        <w:rPr>
          <w:rFonts w:ascii="Arial" w:eastAsia="等线" w:hAnsi="Arial" w:cs="Arial" w:hint="eastAsia"/>
          <w:bCs/>
          <w:lang w:eastAsia="zh-CN"/>
        </w:rPr>
        <w:t>4</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Orlando, US</w:t>
      </w:r>
      <w:r w:rsidRPr="00A75345" w:rsidDel="008E6154">
        <w:rPr>
          <w:rFonts w:ascii="Arial" w:hAnsi="Arial" w:cs="Arial"/>
          <w:bCs/>
        </w:rPr>
        <w:t xml:space="preserve"> </w:t>
      </w:r>
    </w:p>
    <w:p w14:paraId="0E45F424" w14:textId="402A1461" w:rsidR="00555195" w:rsidRDefault="00555195" w:rsidP="00555195">
      <w:pPr>
        <w:tabs>
          <w:tab w:val="left" w:pos="5103"/>
        </w:tabs>
        <w:spacing w:after="120"/>
        <w:ind w:left="2268" w:hanging="2268"/>
        <w:rPr>
          <w:rFonts w:ascii="Arial" w:eastAsia="等线"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w:t>
      </w:r>
      <w:r>
        <w:rPr>
          <w:rFonts w:ascii="Arial" w:eastAsia="等线" w:hAnsi="Arial" w:cs="Arial" w:hint="eastAsia"/>
          <w:bCs/>
          <w:lang w:eastAsia="zh-CN"/>
        </w:rPr>
        <w:t>4</w:t>
      </w:r>
      <w:r w:rsidRPr="00B83426">
        <w:rPr>
          <w:rFonts w:ascii="Arial" w:hAnsi="Arial" w:cs="Arial"/>
          <w:bCs/>
        </w:rPr>
        <w:t xml:space="preserve">                           </w:t>
      </w:r>
      <w:r w:rsidRPr="00B83426">
        <w:rPr>
          <w:rFonts w:ascii="Arial" w:hAnsi="Arial" w:cs="Arial"/>
          <w:bCs/>
        </w:rPr>
        <w:tab/>
        <w:t xml:space="preserve"> 1</w:t>
      </w:r>
      <w:r>
        <w:rPr>
          <w:rFonts w:ascii="Arial" w:eastAsia="等线" w:hAnsi="Arial" w:cs="Arial" w:hint="eastAsia"/>
          <w:bCs/>
          <w:lang w:eastAsia="zh-CN"/>
        </w:rPr>
        <w:t>7</w:t>
      </w:r>
      <w:r w:rsidRPr="00B83426">
        <w:rPr>
          <w:rFonts w:ascii="Arial" w:hAnsi="Arial" w:cs="Arial"/>
          <w:bCs/>
        </w:rPr>
        <w:t>-2</w:t>
      </w:r>
      <w:r>
        <w:rPr>
          <w:rFonts w:ascii="Arial" w:eastAsia="等线" w:hAnsi="Arial" w:cs="Arial" w:hint="eastAsia"/>
          <w:bCs/>
          <w:lang w:eastAsia="zh-CN"/>
        </w:rPr>
        <w:t>1</w:t>
      </w:r>
      <w:r w:rsidRPr="00B83426">
        <w:rPr>
          <w:rFonts w:ascii="Arial" w:hAnsi="Arial" w:cs="Arial"/>
          <w:bCs/>
        </w:rPr>
        <w:t xml:space="preserve"> </w:t>
      </w:r>
      <w:proofErr w:type="gramStart"/>
      <w:r>
        <w:rPr>
          <w:rFonts w:ascii="Arial" w:eastAsia="等线" w:hAnsi="Arial" w:cs="Arial" w:hint="eastAsia"/>
          <w:bCs/>
          <w:lang w:eastAsia="zh-CN"/>
        </w:rPr>
        <w:t>February</w:t>
      </w:r>
      <w:r w:rsidRPr="00B83426">
        <w:rPr>
          <w:rFonts w:ascii="Arial" w:hAnsi="Arial" w:cs="Arial"/>
          <w:bCs/>
        </w:rPr>
        <w:t>,</w:t>
      </w:r>
      <w:proofErr w:type="gramEnd"/>
      <w:r w:rsidRPr="00B83426">
        <w:rPr>
          <w:rFonts w:ascii="Arial" w:hAnsi="Arial" w:cs="Arial"/>
          <w:bCs/>
        </w:rPr>
        <w:t xml:space="preserve"> 202</w:t>
      </w:r>
      <w:r>
        <w:rPr>
          <w:rFonts w:ascii="Arial" w:eastAsia="等线" w:hAnsi="Arial" w:cs="Arial" w:hint="eastAsia"/>
          <w:bCs/>
          <w:lang w:eastAsia="zh-CN"/>
        </w:rPr>
        <w:t>5</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w:t>
      </w:r>
      <w:r>
        <w:rPr>
          <w:rFonts w:ascii="Arial" w:eastAsia="等线" w:hAnsi="Arial" w:cs="Arial" w:hint="eastAsia"/>
          <w:bCs/>
          <w:lang w:eastAsia="zh-CN"/>
        </w:rPr>
        <w:t xml:space="preserve">     </w:t>
      </w:r>
      <w:r w:rsidR="00B915F1">
        <w:rPr>
          <w:rFonts w:ascii="Arial" w:eastAsia="等线" w:hAnsi="Arial" w:cs="Arial" w:hint="eastAsia"/>
          <w:bCs/>
          <w:lang w:eastAsia="zh-CN"/>
        </w:rPr>
        <w:t xml:space="preserve"> </w:t>
      </w:r>
      <w:r>
        <w:rPr>
          <w:rFonts w:ascii="Arial" w:eastAsia="等线" w:hAnsi="Arial" w:cs="Arial" w:hint="eastAsia"/>
          <w:bCs/>
          <w:lang w:eastAsia="zh-CN"/>
        </w:rPr>
        <w:t>Athens</w:t>
      </w:r>
      <w:r w:rsidRPr="00B83426">
        <w:rPr>
          <w:rFonts w:ascii="Arial" w:hAnsi="Arial" w:cs="Arial"/>
          <w:bCs/>
        </w:rPr>
        <w:t xml:space="preserve">, </w:t>
      </w:r>
      <w:r>
        <w:rPr>
          <w:rFonts w:ascii="Arial" w:eastAsia="等线" w:hAnsi="Arial" w:cs="Arial" w:hint="eastAsia"/>
          <w:bCs/>
          <w:lang w:eastAsia="zh-CN"/>
        </w:rPr>
        <w:t>GR</w:t>
      </w:r>
      <w:r w:rsidRPr="00A75345" w:rsidDel="008E6154">
        <w:rPr>
          <w:rFonts w:ascii="Arial" w:hAnsi="Arial" w:cs="Arial"/>
          <w:bCs/>
        </w:rPr>
        <w:t xml:space="preserve"> </w:t>
      </w:r>
    </w:p>
    <w:p w14:paraId="53C09CDA" w14:textId="77777777" w:rsidR="00C566F1" w:rsidRPr="006C647B" w:rsidRDefault="00C566F1" w:rsidP="00C566F1">
      <w:pPr>
        <w:overflowPunct w:val="0"/>
        <w:autoSpaceDE w:val="0"/>
        <w:autoSpaceDN w:val="0"/>
        <w:adjustRightInd w:val="0"/>
        <w:spacing w:after="100"/>
        <w:textAlignment w:val="baseline"/>
      </w:pPr>
    </w:p>
    <w:p w14:paraId="15AD6BA5" w14:textId="77777777" w:rsidR="00CD2CA7" w:rsidRPr="00EF3E34" w:rsidRDefault="00CD2CA7" w:rsidP="00CD2CA7">
      <w:pPr>
        <w:overflowPunct w:val="0"/>
        <w:autoSpaceDE w:val="0"/>
        <w:autoSpaceDN w:val="0"/>
        <w:adjustRightInd w:val="0"/>
        <w:spacing w:after="100"/>
        <w:ind w:left="360"/>
        <w:textAlignment w:val="baseline"/>
      </w:pP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065DF" w14:textId="77777777" w:rsidR="00CF46E7" w:rsidRPr="007E36DA" w:rsidRDefault="00CF46E7">
      <w:r w:rsidRPr="007E36DA">
        <w:separator/>
      </w:r>
    </w:p>
  </w:endnote>
  <w:endnote w:type="continuationSeparator" w:id="0">
    <w:p w14:paraId="4A7862CC" w14:textId="77777777" w:rsidR="00CF46E7" w:rsidRPr="007E36DA" w:rsidRDefault="00CF46E7">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CD878" w14:textId="77777777" w:rsidR="00CF46E7" w:rsidRPr="007E36DA" w:rsidRDefault="00CF46E7">
      <w:r w:rsidRPr="007E36DA">
        <w:separator/>
      </w:r>
    </w:p>
  </w:footnote>
  <w:footnote w:type="continuationSeparator" w:id="0">
    <w:p w14:paraId="6DD7E213" w14:textId="77777777" w:rsidR="00CF46E7" w:rsidRPr="007E36DA" w:rsidRDefault="00CF46E7">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06782365">
    <w:abstractNumId w:val="0"/>
  </w:num>
  <w:num w:numId="2" w16cid:durableId="24630909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2CB"/>
    <w:rsid w:val="00020E80"/>
    <w:rsid w:val="0002191D"/>
    <w:rsid w:val="000224A1"/>
    <w:rsid w:val="00023375"/>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2A5A"/>
    <w:rsid w:val="00077333"/>
    <w:rsid w:val="00077A18"/>
    <w:rsid w:val="00077BCC"/>
    <w:rsid w:val="000809A5"/>
    <w:rsid w:val="00080FF8"/>
    <w:rsid w:val="00081A68"/>
    <w:rsid w:val="00082949"/>
    <w:rsid w:val="00083267"/>
    <w:rsid w:val="00083540"/>
    <w:rsid w:val="00083D29"/>
    <w:rsid w:val="000852AB"/>
    <w:rsid w:val="00085C75"/>
    <w:rsid w:val="00085EE6"/>
    <w:rsid w:val="0008614B"/>
    <w:rsid w:val="000876CE"/>
    <w:rsid w:val="000901E3"/>
    <w:rsid w:val="00090AB5"/>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BBD"/>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AB7"/>
    <w:rsid w:val="001C1CF4"/>
    <w:rsid w:val="001C38AD"/>
    <w:rsid w:val="001C3A35"/>
    <w:rsid w:val="001C40BB"/>
    <w:rsid w:val="001C45D7"/>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310"/>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6F66"/>
    <w:rsid w:val="00217EA6"/>
    <w:rsid w:val="00217F27"/>
    <w:rsid w:val="00220366"/>
    <w:rsid w:val="002206F6"/>
    <w:rsid w:val="00222752"/>
    <w:rsid w:val="00222897"/>
    <w:rsid w:val="0022439B"/>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2EB3"/>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6D34"/>
    <w:rsid w:val="002B7B80"/>
    <w:rsid w:val="002C0572"/>
    <w:rsid w:val="002C1156"/>
    <w:rsid w:val="002C1623"/>
    <w:rsid w:val="002C1989"/>
    <w:rsid w:val="002C1E1B"/>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533"/>
    <w:rsid w:val="002D3BCF"/>
    <w:rsid w:val="002D44BD"/>
    <w:rsid w:val="002D50DA"/>
    <w:rsid w:val="002D565C"/>
    <w:rsid w:val="002D69EF"/>
    <w:rsid w:val="002E0BA6"/>
    <w:rsid w:val="002E1AF2"/>
    <w:rsid w:val="002E1EC3"/>
    <w:rsid w:val="002E224D"/>
    <w:rsid w:val="002E3B12"/>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885"/>
    <w:rsid w:val="0032615C"/>
    <w:rsid w:val="00326CFF"/>
    <w:rsid w:val="00327430"/>
    <w:rsid w:val="00330148"/>
    <w:rsid w:val="00330550"/>
    <w:rsid w:val="00332820"/>
    <w:rsid w:val="00333473"/>
    <w:rsid w:val="003340C5"/>
    <w:rsid w:val="003341E4"/>
    <w:rsid w:val="00334972"/>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3148"/>
    <w:rsid w:val="0037341D"/>
    <w:rsid w:val="00374201"/>
    <w:rsid w:val="00374DD2"/>
    <w:rsid w:val="003804D7"/>
    <w:rsid w:val="0038082C"/>
    <w:rsid w:val="00380AF4"/>
    <w:rsid w:val="00380C5B"/>
    <w:rsid w:val="00380D88"/>
    <w:rsid w:val="003819B0"/>
    <w:rsid w:val="00381A24"/>
    <w:rsid w:val="003873FB"/>
    <w:rsid w:val="00393475"/>
    <w:rsid w:val="00397206"/>
    <w:rsid w:val="00397CC0"/>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C6039"/>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1287"/>
    <w:rsid w:val="004313C5"/>
    <w:rsid w:val="0043280E"/>
    <w:rsid w:val="0043284E"/>
    <w:rsid w:val="004329DB"/>
    <w:rsid w:val="0043357B"/>
    <w:rsid w:val="00433623"/>
    <w:rsid w:val="00434649"/>
    <w:rsid w:val="004373F8"/>
    <w:rsid w:val="00437675"/>
    <w:rsid w:val="00437AC5"/>
    <w:rsid w:val="00440A01"/>
    <w:rsid w:val="00441199"/>
    <w:rsid w:val="00442835"/>
    <w:rsid w:val="004429BF"/>
    <w:rsid w:val="00443729"/>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86"/>
    <w:rsid w:val="00501996"/>
    <w:rsid w:val="005019F3"/>
    <w:rsid w:val="00501CEE"/>
    <w:rsid w:val="00502A71"/>
    <w:rsid w:val="005030DE"/>
    <w:rsid w:val="00504577"/>
    <w:rsid w:val="005055E0"/>
    <w:rsid w:val="00505BFA"/>
    <w:rsid w:val="0050654B"/>
    <w:rsid w:val="005076FC"/>
    <w:rsid w:val="005078F8"/>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2FF"/>
    <w:rsid w:val="00524608"/>
    <w:rsid w:val="00524BA3"/>
    <w:rsid w:val="00526D23"/>
    <w:rsid w:val="00527609"/>
    <w:rsid w:val="00527A8F"/>
    <w:rsid w:val="00530462"/>
    <w:rsid w:val="00531155"/>
    <w:rsid w:val="00531581"/>
    <w:rsid w:val="00531831"/>
    <w:rsid w:val="005319A6"/>
    <w:rsid w:val="00532653"/>
    <w:rsid w:val="0053398A"/>
    <w:rsid w:val="005352E2"/>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195"/>
    <w:rsid w:val="0055559B"/>
    <w:rsid w:val="00555DF4"/>
    <w:rsid w:val="0055694C"/>
    <w:rsid w:val="00560261"/>
    <w:rsid w:val="00560B37"/>
    <w:rsid w:val="0056328C"/>
    <w:rsid w:val="00563CD9"/>
    <w:rsid w:val="00566838"/>
    <w:rsid w:val="005677B9"/>
    <w:rsid w:val="00570D0A"/>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3B68"/>
    <w:rsid w:val="006145C0"/>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647B"/>
    <w:rsid w:val="006C722D"/>
    <w:rsid w:val="006C78C9"/>
    <w:rsid w:val="006C7EA1"/>
    <w:rsid w:val="006D237E"/>
    <w:rsid w:val="006D23FC"/>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6F7E95"/>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5F52"/>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7422"/>
    <w:rsid w:val="009514EA"/>
    <w:rsid w:val="00951614"/>
    <w:rsid w:val="00951CC5"/>
    <w:rsid w:val="0095224A"/>
    <w:rsid w:val="0095378B"/>
    <w:rsid w:val="0095392E"/>
    <w:rsid w:val="00954109"/>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72B0"/>
    <w:rsid w:val="009976D3"/>
    <w:rsid w:val="00997D88"/>
    <w:rsid w:val="00997E14"/>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27DE"/>
    <w:rsid w:val="009E3840"/>
    <w:rsid w:val="009E3F7B"/>
    <w:rsid w:val="009E41C5"/>
    <w:rsid w:val="009E448E"/>
    <w:rsid w:val="009E58E7"/>
    <w:rsid w:val="009E73CC"/>
    <w:rsid w:val="009E757A"/>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20E3"/>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1FF6"/>
    <w:rsid w:val="00B62514"/>
    <w:rsid w:val="00B6261B"/>
    <w:rsid w:val="00B646AE"/>
    <w:rsid w:val="00B64AAE"/>
    <w:rsid w:val="00B654F6"/>
    <w:rsid w:val="00B66941"/>
    <w:rsid w:val="00B672C6"/>
    <w:rsid w:val="00B70B7F"/>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15F1"/>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EEF"/>
    <w:rsid w:val="00BE6DC0"/>
    <w:rsid w:val="00BE6FC2"/>
    <w:rsid w:val="00BF0080"/>
    <w:rsid w:val="00BF0837"/>
    <w:rsid w:val="00BF140B"/>
    <w:rsid w:val="00BF144D"/>
    <w:rsid w:val="00BF21F1"/>
    <w:rsid w:val="00BF3173"/>
    <w:rsid w:val="00BF3374"/>
    <w:rsid w:val="00BF4E47"/>
    <w:rsid w:val="00BF52F7"/>
    <w:rsid w:val="00BF5B3A"/>
    <w:rsid w:val="00BF60AC"/>
    <w:rsid w:val="00BF6387"/>
    <w:rsid w:val="00BF70DF"/>
    <w:rsid w:val="00C00AE7"/>
    <w:rsid w:val="00C017AD"/>
    <w:rsid w:val="00C03D96"/>
    <w:rsid w:val="00C052D8"/>
    <w:rsid w:val="00C065DE"/>
    <w:rsid w:val="00C06743"/>
    <w:rsid w:val="00C06802"/>
    <w:rsid w:val="00C06B7C"/>
    <w:rsid w:val="00C07C9B"/>
    <w:rsid w:val="00C10A56"/>
    <w:rsid w:val="00C11085"/>
    <w:rsid w:val="00C128F0"/>
    <w:rsid w:val="00C132C8"/>
    <w:rsid w:val="00C13A69"/>
    <w:rsid w:val="00C14E53"/>
    <w:rsid w:val="00C153B2"/>
    <w:rsid w:val="00C157D5"/>
    <w:rsid w:val="00C16052"/>
    <w:rsid w:val="00C1643C"/>
    <w:rsid w:val="00C16864"/>
    <w:rsid w:val="00C16A1F"/>
    <w:rsid w:val="00C17176"/>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566F1"/>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6E7"/>
    <w:rsid w:val="00CF4C7F"/>
    <w:rsid w:val="00CF54EB"/>
    <w:rsid w:val="00CF5FC5"/>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23"/>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36CA"/>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C27"/>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6215"/>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935"/>
    <w:rsid w:val="00E4431C"/>
    <w:rsid w:val="00E447B9"/>
    <w:rsid w:val="00E4646C"/>
    <w:rsid w:val="00E46512"/>
    <w:rsid w:val="00E4774E"/>
    <w:rsid w:val="00E5001A"/>
    <w:rsid w:val="00E5006C"/>
    <w:rsid w:val="00E502C4"/>
    <w:rsid w:val="00E50C9C"/>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8F2"/>
    <w:rsid w:val="00F20E79"/>
    <w:rsid w:val="00F2267B"/>
    <w:rsid w:val="00F2271F"/>
    <w:rsid w:val="00F24C35"/>
    <w:rsid w:val="00F24C97"/>
    <w:rsid w:val="00F279BB"/>
    <w:rsid w:val="00F30653"/>
    <w:rsid w:val="00F30902"/>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DE8"/>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3B5"/>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1</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4789</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493</cp:revision>
  <dcterms:created xsi:type="dcterms:W3CDTF">2024-04-03T10:06:00Z</dcterms:created>
  <dcterms:modified xsi:type="dcterms:W3CDTF">2024-10-07T11:52:00Z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